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99516A" w:rsidRDefault="001A6D1C" w:rsidP="0099516A">
      <w:pPr>
        <w:rPr>
          <w:rFonts w:ascii="Arial" w:hAnsi="Arial" w:cs="Arial"/>
          <w:b/>
          <w:sz w:val="24"/>
          <w:szCs w:val="24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8C242D" wp14:editId="1054BC1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C2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516A" w:rsidRDefault="0099516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9516A">
        <w:rPr>
          <w:rFonts w:ascii="Arial" w:hAnsi="Arial" w:cs="Arial"/>
          <w:b/>
          <w:sz w:val="24"/>
          <w:szCs w:val="24"/>
        </w:rPr>
        <w:t>Model UNI</w:t>
      </w:r>
    </w:p>
    <w:p w:rsidR="0099516A" w:rsidRDefault="0099516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9516A">
        <w:rPr>
          <w:rFonts w:ascii="Arial" w:eastAsia="Times New Roman" w:hAnsi="Arial" w:cs="Arial"/>
          <w:b/>
          <w:bCs/>
          <w:sz w:val="24"/>
          <w:szCs w:val="24"/>
        </w:rPr>
        <w:t>STEEL SQUARE ARCHITECTURAL CEILING DIFFUSERS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995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ED2EA8" w:rsidRPr="00ED2EA8" w:rsidRDefault="00ED2EA8" w:rsidP="00ED2EA8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ED2EA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UNI Square Architectural Ceiling Diffusers </w:t>
            </w: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have a corrosion-resistant steel, stamped outer cone. The inner core shall have a plaque style face. The face shall be double skinned with a hemmed edge. The inner core assembly is to be removable using a spring clip arrangement that permits quick, easy installation and removal. The finish shall be AW Appliance White (optional finishes are available).</w:t>
            </w:r>
          </w:p>
          <w:p w:rsidR="00ED2EA8" w:rsidRPr="00ED2EA8" w:rsidRDefault="00ED2EA8" w:rsidP="00ED2EA8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3A490E" w:rsidRPr="00ED2EA8" w:rsidRDefault="00ED2EA8" w:rsidP="00ED2EA8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99516A" w:rsidRDefault="0099516A" w:rsidP="004E4200">
      <w:pPr>
        <w:rPr>
          <w:rFonts w:ascii="Arial" w:hAnsi="Arial" w:cs="Arial"/>
          <w:b/>
          <w:sz w:val="24"/>
          <w:szCs w:val="24"/>
        </w:rPr>
      </w:pPr>
      <w:r w:rsidRPr="0099516A">
        <w:rPr>
          <w:rFonts w:ascii="Arial" w:hAnsi="Arial" w:cs="Arial"/>
          <w:b/>
          <w:sz w:val="24"/>
          <w:szCs w:val="24"/>
        </w:rPr>
        <w:t>Model AUNI</w:t>
      </w:r>
    </w:p>
    <w:p w:rsidR="004E4200" w:rsidRDefault="0099516A">
      <w:pPr>
        <w:rPr>
          <w:rFonts w:ascii="Arial" w:hAnsi="Arial" w:cs="Arial"/>
          <w:b/>
          <w:sz w:val="24"/>
          <w:szCs w:val="24"/>
        </w:rPr>
      </w:pPr>
      <w:r w:rsidRPr="0099516A">
        <w:rPr>
          <w:rFonts w:ascii="Arial" w:hAnsi="Arial" w:cs="Arial"/>
          <w:b/>
          <w:sz w:val="24"/>
          <w:szCs w:val="24"/>
        </w:rPr>
        <w:t>ALUMINUM SQUARE ARCHITECTURAL CEILING DIFFUSERS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A490E" w:rsidTr="0013529F">
        <w:tc>
          <w:tcPr>
            <w:tcW w:w="10790" w:type="dxa"/>
          </w:tcPr>
          <w:p w:rsidR="0099516A" w:rsidRPr="0099516A" w:rsidRDefault="0099516A" w:rsidP="009951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ED2EA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AUNI Square Architectural Ceiling Diffusers </w:t>
            </w: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have a heavy gauge aluminum, stamped outer cone. The inner core shall have a plaque style face. The face shall be double skinned with a hemmed edge. The inner core assembly is to be removable using a spring clip arrangement that permits quick, easy installation and removal. The finish shall be AW Appliance White (optional finishes are available).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3A490E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ED2EA8" w:rsidRDefault="00ED2EA8">
      <w:pPr>
        <w:rPr>
          <w:rFonts w:ascii="Arial" w:hAnsi="Arial" w:cs="Arial"/>
          <w:b/>
          <w:sz w:val="24"/>
          <w:szCs w:val="24"/>
        </w:rPr>
      </w:pPr>
    </w:p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  <w:r w:rsidRPr="0099516A">
        <w:rPr>
          <w:rFonts w:ascii="Arial" w:hAnsi="Arial" w:cs="Arial"/>
          <w:b/>
          <w:sz w:val="24"/>
          <w:szCs w:val="24"/>
        </w:rPr>
        <w:t>Model UNI</w:t>
      </w:r>
      <w:r>
        <w:rPr>
          <w:rFonts w:ascii="Arial" w:hAnsi="Arial" w:cs="Arial"/>
          <w:b/>
          <w:sz w:val="24"/>
          <w:szCs w:val="24"/>
        </w:rPr>
        <w:t>2</w:t>
      </w:r>
    </w:p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STEEL </w:t>
      </w:r>
      <w:r w:rsidRPr="0099516A">
        <w:rPr>
          <w:rFonts w:ascii="Arial" w:hAnsi="Arial" w:cs="Arial"/>
          <w:b/>
          <w:sz w:val="24"/>
          <w:szCs w:val="24"/>
        </w:rPr>
        <w:t>SQUARE ARCHITECTURAL CEILING DIFFUSERS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D2EA8" w:rsidTr="00305679">
        <w:tc>
          <w:tcPr>
            <w:tcW w:w="10790" w:type="dxa"/>
          </w:tcPr>
          <w:p w:rsidR="00ED2EA8" w:rsidRPr="0099516A" w:rsidRDefault="00ED2EA8" w:rsidP="00305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ED2EA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UNI2 Square Plaque Architectural Ceiling Diffusers </w:t>
            </w: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sizes and capacities as shown on the plans and air distribution schedules. The diffuser shall be constructed of corrosion-resistant steel and have a stamped one-piece outer cone </w:t>
            </w:r>
            <w:proofErr w:type="spellStart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. The inner core shall have a plaque style face. The face shall be double skinned with a hemmed edge. The face panel shall be held into place by four hook corner posts that positively engage into slots in the </w:t>
            </w:r>
            <w:proofErr w:type="spellStart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. The panel is to be removable from the </w:t>
            </w:r>
            <w:proofErr w:type="spellStart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, permitting quick, easy removal for diffuser installation and access to the optional inlet damper. The finish shall be AW Appliance White (optional finishes are available).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  <w:p w:rsidR="00ED2EA8" w:rsidRPr="00ED2EA8" w:rsidRDefault="00ED2EA8" w:rsidP="0030567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</w:tr>
    </w:tbl>
    <w:p w:rsidR="00ED2EA8" w:rsidRDefault="00ED2EA8">
      <w:pPr>
        <w:rPr>
          <w:rFonts w:ascii="Arial" w:hAnsi="Arial" w:cs="Arial"/>
          <w:b/>
          <w:sz w:val="24"/>
          <w:szCs w:val="24"/>
        </w:rPr>
      </w:pPr>
    </w:p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  <w:r w:rsidRPr="0099516A">
        <w:rPr>
          <w:rFonts w:ascii="Arial" w:hAnsi="Arial" w:cs="Arial"/>
          <w:b/>
          <w:sz w:val="24"/>
          <w:szCs w:val="24"/>
        </w:rPr>
        <w:t xml:space="preserve">Model </w:t>
      </w:r>
      <w:r>
        <w:rPr>
          <w:rFonts w:ascii="Arial" w:hAnsi="Arial" w:cs="Arial"/>
          <w:b/>
          <w:sz w:val="24"/>
          <w:szCs w:val="24"/>
        </w:rPr>
        <w:t>A</w:t>
      </w:r>
      <w:r w:rsidRPr="0099516A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>2</w:t>
      </w:r>
    </w:p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ALUMINUM </w:t>
      </w:r>
      <w:r>
        <w:rPr>
          <w:rFonts w:ascii="Arial" w:hAnsi="Arial" w:cs="Arial"/>
          <w:b/>
          <w:sz w:val="24"/>
          <w:szCs w:val="24"/>
        </w:rPr>
        <w:t xml:space="preserve">STEEL </w:t>
      </w:r>
      <w:r w:rsidRPr="0099516A">
        <w:rPr>
          <w:rFonts w:ascii="Arial" w:hAnsi="Arial" w:cs="Arial"/>
          <w:b/>
          <w:sz w:val="24"/>
          <w:szCs w:val="24"/>
        </w:rPr>
        <w:t>SQUARE ARCHITECTURAL CEILING DIFFUSERS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D2EA8" w:rsidTr="00305679">
        <w:tc>
          <w:tcPr>
            <w:tcW w:w="10790" w:type="dxa"/>
          </w:tcPr>
          <w:p w:rsidR="00ED2EA8" w:rsidRPr="0099516A" w:rsidRDefault="00ED2EA8" w:rsidP="00305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ED2EA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AUNI2 Square Plaque Architectural Ceiling Diffusers </w:t>
            </w: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sizes and capacities as shown on the plans and air distribution schedules. The diffuser shall be constructed of aluminum with corrosion-resistant steel bracketry and have a stamped one-piece outer cone </w:t>
            </w:r>
            <w:proofErr w:type="spellStart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. The inner core shall have a plaque style face. The face shall be double skinned with a hemmed edge. The face panel shall be held into place by four hook corner posts that positively engage into slots in the </w:t>
            </w:r>
            <w:proofErr w:type="spellStart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. The panel is to be removable from the </w:t>
            </w:r>
            <w:proofErr w:type="spellStart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, permitting quick, easy removal for diffuser installation and access to the optional inlet damper. The finish shall be AW Appliance White (optional finishes are available).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</w:p>
    <w:p w:rsidR="00ED2EA8" w:rsidRDefault="00ED2EA8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  <w:r w:rsidRPr="0099516A">
        <w:rPr>
          <w:rFonts w:ascii="Arial" w:hAnsi="Arial" w:cs="Arial"/>
          <w:b/>
          <w:sz w:val="24"/>
          <w:szCs w:val="24"/>
        </w:rPr>
        <w:lastRenderedPageBreak/>
        <w:t xml:space="preserve">Model </w:t>
      </w:r>
      <w:r>
        <w:rPr>
          <w:rFonts w:ascii="Arial" w:hAnsi="Arial" w:cs="Arial"/>
          <w:b/>
          <w:sz w:val="24"/>
          <w:szCs w:val="24"/>
        </w:rPr>
        <w:t>UNI-RP</w:t>
      </w:r>
    </w:p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STEEL </w:t>
      </w:r>
      <w:r w:rsidRPr="0099516A">
        <w:rPr>
          <w:rFonts w:ascii="Arial" w:hAnsi="Arial" w:cs="Arial"/>
          <w:b/>
          <w:sz w:val="24"/>
          <w:szCs w:val="24"/>
        </w:rPr>
        <w:t>SQUARE ARCHITECTURAL CEILING DIFFUSER</w:t>
      </w:r>
      <w:r>
        <w:rPr>
          <w:rFonts w:ascii="Arial" w:hAnsi="Arial" w:cs="Arial"/>
          <w:b/>
          <w:sz w:val="24"/>
          <w:szCs w:val="24"/>
        </w:rPr>
        <w:t xml:space="preserve"> WITH ROUND PLAQUE FACE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D2EA8" w:rsidTr="00305679">
        <w:tc>
          <w:tcPr>
            <w:tcW w:w="10790" w:type="dxa"/>
          </w:tcPr>
          <w:p w:rsidR="00ED2EA8" w:rsidRPr="0099516A" w:rsidRDefault="00ED2EA8" w:rsidP="00305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ED2EA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UNI-RP Square Ceiling Diffuser with Round Plaque Face Diffusers </w:t>
            </w: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be manufactured from corrosion-resistant steel and include a stamped one-piece outer cone. The inner core shall have a round plaque style face. The inner core assembly is to be removable using a spring clip arrangement that permits quick, easy installation and removal. The diffuser shall have a removable plug for screwdriver adjustment of the optional damper without removing the inner core. The finish shall be AW Appliance White (optional finishes are available).</w:t>
            </w:r>
          </w:p>
          <w:p w:rsidR="00ED2EA8" w:rsidRPr="00ED2EA8" w:rsidRDefault="00ED2EA8" w:rsidP="00ED2EA8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ED2EA8" w:rsidRPr="00ED2EA8" w:rsidRDefault="00ED2EA8" w:rsidP="00305679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2EA8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ED2EA8" w:rsidRDefault="00ED2EA8" w:rsidP="00ED2EA8">
      <w:pPr>
        <w:rPr>
          <w:rFonts w:ascii="Arial" w:hAnsi="Arial" w:cs="Arial"/>
          <w:b/>
          <w:sz w:val="24"/>
          <w:szCs w:val="24"/>
        </w:rPr>
      </w:pPr>
    </w:p>
    <w:p w:rsidR="00ED2EA8" w:rsidRPr="004E4200" w:rsidRDefault="00ED2EA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D2EA8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82C47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19393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4EA67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1DE90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99516A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ARCHITECTURAL SQUARE CEILING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99516A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ARCHITECTURAL SQUARE CEILING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3529F"/>
    <w:rsid w:val="001A5299"/>
    <w:rsid w:val="001A6D1C"/>
    <w:rsid w:val="002A2CD2"/>
    <w:rsid w:val="003A490E"/>
    <w:rsid w:val="004D7E84"/>
    <w:rsid w:val="004E4200"/>
    <w:rsid w:val="00927CEA"/>
    <w:rsid w:val="0099516A"/>
    <w:rsid w:val="00E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4476B"/>
  <w15:docId w15:val="{AF35DF9A-34AC-4AB3-838C-BA7C5E8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D2EA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0C901-BF9F-426B-AB38-F959B90A9F39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F902C6D8-15F8-4BD9-A3EE-240E0B16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0838C-8AE2-4019-9DA4-D7F22497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2014-08-20T19:30:00Z</dcterms:created>
  <dcterms:modified xsi:type="dcterms:W3CDTF">2020-04-23T14:43:00Z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