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13119B" w:rsidRDefault="0013119B">
      <w:pPr>
        <w:rPr>
          <w:rFonts w:ascii="Arial" w:eastAsia="Times New Roman" w:hAnsi="Arial" w:cs="Arial"/>
          <w:b/>
          <w:bCs/>
          <w:sz w:val="24"/>
          <w:szCs w:val="24"/>
        </w:rPr>
      </w:pPr>
      <w:r w:rsidRPr="0013119B">
        <w:rPr>
          <w:rFonts w:ascii="Arial" w:eastAsia="Times New Roman" w:hAnsi="Arial" w:cs="Arial"/>
          <w:b/>
          <w:bCs/>
          <w:sz w:val="24"/>
          <w:szCs w:val="24"/>
        </w:rPr>
        <w:t>Models 51C(-O), 51CD(-O)</w:t>
      </w:r>
    </w:p>
    <w:p w:rsidR="004E4200" w:rsidRDefault="0013119B">
      <w:pPr>
        <w:rPr>
          <w:rFonts w:ascii="Arial" w:hAnsi="Arial" w:cs="Arial"/>
          <w:b/>
          <w:sz w:val="24"/>
          <w:szCs w:val="24"/>
        </w:rPr>
      </w:pPr>
      <w:r w:rsidRPr="0013119B">
        <w:rPr>
          <w:rFonts w:ascii="Arial" w:hAnsi="Arial" w:cs="Arial"/>
          <w:b/>
          <w:sz w:val="24"/>
          <w:szCs w:val="24"/>
        </w:rPr>
        <w:t>ALUMINUM CURVED BLADE GRILLES AND REGISTERS</w:t>
      </w:r>
    </w:p>
    <w:p w:rsidR="0013119B" w:rsidRDefault="0013119B">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13119B">
            <w:pPr>
              <w:rPr>
                <w:rFonts w:ascii="Arial" w:hAnsi="Arial" w:cs="Arial"/>
                <w:b/>
                <w:sz w:val="18"/>
                <w:szCs w:val="18"/>
              </w:rPr>
            </w:pPr>
            <w:r>
              <w:rPr>
                <w:rFonts w:ascii="Arial" w:hAnsi="Arial" w:cs="Arial"/>
                <w:b/>
                <w:sz w:val="18"/>
                <w:szCs w:val="18"/>
              </w:rPr>
              <w:t>SUGGESTED SPECIFICATION:</w:t>
            </w:r>
          </w:p>
          <w:p w:rsidR="00856B3C" w:rsidRPr="00856B3C" w:rsidRDefault="00856B3C" w:rsidP="007A4A51">
            <w:pPr>
              <w:widowControl/>
              <w:adjustRightInd w:val="0"/>
              <w:jc w:val="both"/>
              <w:rPr>
                <w:rFonts w:ascii="Arial" w:hAnsi="Arial" w:cs="Arial"/>
                <w:sz w:val="18"/>
                <w:szCs w:val="18"/>
                <w:lang w:val="en-CA"/>
              </w:rPr>
            </w:pPr>
            <w:bookmarkStart w:id="0" w:name="How_to_Order_and_Specify"/>
            <w:bookmarkStart w:id="1" w:name="Aluminum"/>
            <w:bookmarkEnd w:id="0"/>
            <w:bookmarkEnd w:id="1"/>
            <w:r w:rsidRPr="00856B3C">
              <w:rPr>
                <w:rFonts w:ascii="Arial" w:hAnsi="Arial" w:cs="Arial"/>
                <w:sz w:val="18"/>
                <w:szCs w:val="18"/>
                <w:lang w:val="en-CA"/>
              </w:rPr>
              <w:t xml:space="preserve">Furnish and install </w:t>
            </w:r>
            <w:r w:rsidRPr="00856B3C">
              <w:rPr>
                <w:rFonts w:ascii="Arial" w:hAnsi="Arial" w:cs="Arial"/>
                <w:b/>
                <w:bCs/>
                <w:sz w:val="18"/>
                <w:szCs w:val="18"/>
                <w:lang w:val="en-CA"/>
              </w:rPr>
              <w:t xml:space="preserve">Nailor Model </w:t>
            </w:r>
            <w:r w:rsidRPr="00856B3C">
              <w:rPr>
                <w:rFonts w:ascii="Arial" w:hAnsi="Arial" w:cs="Arial"/>
                <w:sz w:val="18"/>
                <w:szCs w:val="18"/>
                <w:lang w:val="en-CA"/>
              </w:rPr>
              <w:t xml:space="preserve">(select one) </w:t>
            </w:r>
            <w:r w:rsidRPr="00856B3C">
              <w:rPr>
                <w:rFonts w:ascii="Arial" w:hAnsi="Arial" w:cs="Arial"/>
                <w:b/>
                <w:bCs/>
                <w:sz w:val="18"/>
                <w:szCs w:val="18"/>
                <w:lang w:val="en-CA"/>
              </w:rPr>
              <w:t xml:space="preserve">51C </w:t>
            </w:r>
            <w:r w:rsidRPr="00856B3C">
              <w:rPr>
                <w:rFonts w:ascii="Arial" w:hAnsi="Arial" w:cs="Arial"/>
                <w:sz w:val="18"/>
                <w:szCs w:val="18"/>
                <w:lang w:val="en-CA"/>
              </w:rPr>
              <w:t xml:space="preserve">or </w:t>
            </w:r>
            <w:r w:rsidRPr="00856B3C">
              <w:rPr>
                <w:rFonts w:ascii="Arial" w:hAnsi="Arial" w:cs="Arial"/>
                <w:b/>
                <w:bCs/>
                <w:sz w:val="18"/>
                <w:szCs w:val="18"/>
                <w:lang w:val="en-CA"/>
              </w:rPr>
              <w:t xml:space="preserve">51CD (with rear vanes) Aluminum Curved Blade Supply Grilles </w:t>
            </w:r>
            <w:r w:rsidRPr="00856B3C">
              <w:rPr>
                <w:rFonts w:ascii="Arial" w:hAnsi="Arial" w:cs="Arial"/>
                <w:sz w:val="18"/>
                <w:szCs w:val="18"/>
                <w:lang w:val="en-CA"/>
              </w:rPr>
              <w:t>of the types and sizes as shown on the plans and air distribution schedules. The blades shall be aluminum, extruded into a streamlined curved shape and assembled in a one, two, three or four-way pattern (specify pattern). The frame shall be heavy gauge extruded aluminum and mechanically interlocked for reinforcement, with hairline mitered corners. The finish shall be AW Appliance White (optional finishes are available).</w:t>
            </w:r>
          </w:p>
          <w:p w:rsidR="00856B3C" w:rsidRPr="00856B3C" w:rsidRDefault="00856B3C" w:rsidP="007A4A51">
            <w:pPr>
              <w:widowControl/>
              <w:adjustRightInd w:val="0"/>
              <w:jc w:val="both"/>
              <w:rPr>
                <w:rFonts w:ascii="Arial" w:hAnsi="Arial" w:cs="Arial"/>
                <w:sz w:val="18"/>
                <w:szCs w:val="18"/>
                <w:lang w:val="en-CA"/>
              </w:rPr>
            </w:pPr>
            <w:r w:rsidRPr="00856B3C">
              <w:rPr>
                <w:rFonts w:ascii="Arial" w:hAnsi="Arial" w:cs="Arial"/>
                <w:sz w:val="18"/>
                <w:szCs w:val="18"/>
                <w:lang w:val="en-CA"/>
              </w:rPr>
              <w:t>(Optional) An opposed blade damper, constructed of heavy gauge corrosion-resistant steel (aluminum is optional) and operable from the face of the grille, shall be provided with all units.</w:t>
            </w:r>
          </w:p>
          <w:p w:rsidR="003A490E" w:rsidRPr="00856B3C" w:rsidRDefault="00856B3C" w:rsidP="007A4A51">
            <w:pPr>
              <w:widowControl/>
              <w:adjustRightInd w:val="0"/>
              <w:jc w:val="both"/>
              <w:rPr>
                <w:rFonts w:ascii="Arial" w:hAnsi="Arial" w:cs="Arial"/>
                <w:sz w:val="18"/>
                <w:szCs w:val="18"/>
                <w:lang w:val="en-CA"/>
              </w:rPr>
            </w:pPr>
            <w:r w:rsidRPr="00856B3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856B3C">
              <w:rPr>
                <w:rFonts w:ascii="Arial" w:hAnsi="Arial" w:cs="Arial"/>
                <w:sz w:val="18"/>
                <w:szCs w:val="18"/>
                <w:lang w:val="en-CA"/>
              </w:rPr>
              <w:t>Standard 70 – 2006.</w:t>
            </w:r>
          </w:p>
        </w:tc>
      </w:tr>
    </w:tbl>
    <w:p w:rsidR="004E4200" w:rsidRDefault="004E4200">
      <w:pPr>
        <w:rPr>
          <w:rFonts w:ascii="Arial" w:hAnsi="Arial" w:cs="Arial"/>
          <w:b/>
          <w:sz w:val="24"/>
          <w:szCs w:val="24"/>
        </w:rPr>
      </w:pPr>
    </w:p>
    <w:p w:rsidR="004E4200" w:rsidRDefault="004E4200">
      <w:pPr>
        <w:rPr>
          <w:rFonts w:ascii="Arial" w:hAnsi="Arial" w:cs="Arial"/>
          <w:b/>
          <w:sz w:val="24"/>
          <w:szCs w:val="24"/>
        </w:rPr>
      </w:pPr>
    </w:p>
    <w:p w:rsidR="0013119B" w:rsidRDefault="0013119B" w:rsidP="004E4200">
      <w:pPr>
        <w:rPr>
          <w:rFonts w:ascii="Arial" w:hAnsi="Arial" w:cs="Arial"/>
          <w:b/>
          <w:sz w:val="24"/>
          <w:szCs w:val="24"/>
        </w:rPr>
      </w:pPr>
      <w:r w:rsidRPr="0013119B">
        <w:rPr>
          <w:rFonts w:ascii="Arial" w:hAnsi="Arial" w:cs="Arial"/>
          <w:b/>
          <w:sz w:val="24"/>
          <w:szCs w:val="24"/>
        </w:rPr>
        <w:t>Models 61C(-O), 61CD(-O)</w:t>
      </w:r>
    </w:p>
    <w:p w:rsidR="0013119B" w:rsidRDefault="0013119B">
      <w:pPr>
        <w:widowControl/>
        <w:spacing w:after="160" w:line="259" w:lineRule="auto"/>
        <w:rPr>
          <w:rFonts w:ascii="Arial" w:hAnsi="Arial" w:cs="Arial"/>
          <w:b/>
          <w:sz w:val="24"/>
          <w:szCs w:val="24"/>
        </w:rPr>
      </w:pPr>
      <w:r w:rsidRPr="0013119B">
        <w:rPr>
          <w:rFonts w:ascii="Arial" w:hAnsi="Arial" w:cs="Arial"/>
          <w:b/>
          <w:sz w:val="24"/>
          <w:szCs w:val="24"/>
        </w:rPr>
        <w:t>STEEL CURVED BLADE GRILLES AND REGISTERS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13119B" w:rsidTr="001A05CC">
        <w:tc>
          <w:tcPr>
            <w:tcW w:w="10790" w:type="dxa"/>
          </w:tcPr>
          <w:p w:rsidR="0013119B" w:rsidRDefault="0013119B" w:rsidP="007A4A51">
            <w:pPr>
              <w:jc w:val="both"/>
              <w:rPr>
                <w:rFonts w:ascii="Arial" w:hAnsi="Arial" w:cs="Arial"/>
                <w:b/>
                <w:sz w:val="18"/>
                <w:szCs w:val="18"/>
              </w:rPr>
            </w:pPr>
            <w:bookmarkStart w:id="2" w:name="_GoBack" w:colFirst="0" w:colLast="0"/>
            <w:r>
              <w:rPr>
                <w:rFonts w:ascii="Arial" w:hAnsi="Arial" w:cs="Arial"/>
                <w:b/>
                <w:sz w:val="18"/>
                <w:szCs w:val="18"/>
              </w:rPr>
              <w:t>SUGGESTED SPECIFICATION:</w:t>
            </w:r>
          </w:p>
          <w:p w:rsidR="00856B3C" w:rsidRPr="00856B3C" w:rsidRDefault="00856B3C" w:rsidP="007A4A51">
            <w:pPr>
              <w:widowControl/>
              <w:adjustRightInd w:val="0"/>
              <w:jc w:val="both"/>
              <w:rPr>
                <w:rFonts w:ascii="Arial" w:hAnsi="Arial" w:cs="Arial"/>
                <w:sz w:val="18"/>
                <w:szCs w:val="18"/>
                <w:lang w:val="en-CA"/>
              </w:rPr>
            </w:pPr>
            <w:bookmarkStart w:id="3" w:name="Steel"/>
            <w:bookmarkEnd w:id="3"/>
            <w:r w:rsidRPr="00856B3C">
              <w:rPr>
                <w:rFonts w:ascii="Arial" w:hAnsi="Arial" w:cs="Arial"/>
                <w:sz w:val="18"/>
                <w:szCs w:val="18"/>
                <w:lang w:val="en-CA"/>
              </w:rPr>
              <w:t xml:space="preserve">Furnish and install </w:t>
            </w:r>
            <w:r w:rsidRPr="00856B3C">
              <w:rPr>
                <w:rFonts w:ascii="Arial" w:hAnsi="Arial" w:cs="Arial"/>
                <w:b/>
                <w:bCs/>
                <w:sz w:val="18"/>
                <w:szCs w:val="18"/>
                <w:lang w:val="en-CA"/>
              </w:rPr>
              <w:t xml:space="preserve">Nailor Model </w:t>
            </w:r>
            <w:r w:rsidRPr="00856B3C">
              <w:rPr>
                <w:rFonts w:ascii="Arial" w:hAnsi="Arial" w:cs="Arial"/>
                <w:sz w:val="18"/>
                <w:szCs w:val="18"/>
                <w:lang w:val="en-CA"/>
              </w:rPr>
              <w:t xml:space="preserve">(select one) </w:t>
            </w:r>
            <w:r w:rsidRPr="00856B3C">
              <w:rPr>
                <w:rFonts w:ascii="Arial" w:hAnsi="Arial" w:cs="Arial"/>
                <w:b/>
                <w:bCs/>
                <w:sz w:val="18"/>
                <w:szCs w:val="18"/>
                <w:lang w:val="en-CA"/>
              </w:rPr>
              <w:t xml:space="preserve">61C </w:t>
            </w:r>
            <w:r w:rsidRPr="00856B3C">
              <w:rPr>
                <w:rFonts w:ascii="Arial" w:hAnsi="Arial" w:cs="Arial"/>
                <w:sz w:val="18"/>
                <w:szCs w:val="18"/>
                <w:lang w:val="en-CA"/>
              </w:rPr>
              <w:t xml:space="preserve">or </w:t>
            </w:r>
            <w:r w:rsidRPr="00856B3C">
              <w:rPr>
                <w:rFonts w:ascii="Arial" w:hAnsi="Arial" w:cs="Arial"/>
                <w:b/>
                <w:bCs/>
                <w:sz w:val="18"/>
                <w:szCs w:val="18"/>
                <w:lang w:val="en-CA"/>
              </w:rPr>
              <w:t xml:space="preserve">61CD (with rear vanes) Steel Curved Blade Supply Grilles </w:t>
            </w:r>
            <w:r w:rsidRPr="00856B3C">
              <w:rPr>
                <w:rFonts w:ascii="Arial" w:hAnsi="Arial" w:cs="Arial"/>
                <w:sz w:val="18"/>
                <w:szCs w:val="18"/>
                <w:lang w:val="en-CA"/>
              </w:rPr>
              <w:t>of the types and sizes as shown on the plans and air distribution schedules. The blades shall be aluminum, extruded into a streamlined curved shape and assembled in a one, two, three or four-way pattern (specify pattern). The frames shall be heavy gauge roll-formed steel and mechanically interlocked for reinforcement, with hairline mitered corners. The finish shall be AW Appliance White (optional finishes are available).</w:t>
            </w:r>
          </w:p>
          <w:p w:rsidR="00856B3C" w:rsidRPr="00856B3C" w:rsidRDefault="00856B3C" w:rsidP="007A4A51">
            <w:pPr>
              <w:widowControl/>
              <w:adjustRightInd w:val="0"/>
              <w:jc w:val="both"/>
              <w:rPr>
                <w:rFonts w:ascii="Arial" w:hAnsi="Arial" w:cs="Arial"/>
                <w:sz w:val="18"/>
                <w:szCs w:val="18"/>
                <w:lang w:val="en-CA"/>
              </w:rPr>
            </w:pPr>
            <w:r w:rsidRPr="00856B3C">
              <w:rPr>
                <w:rFonts w:ascii="Arial" w:hAnsi="Arial" w:cs="Arial"/>
                <w:sz w:val="18"/>
                <w:szCs w:val="18"/>
                <w:lang w:val="en-CA"/>
              </w:rPr>
              <w:t>(Optional) An opposed blade damper, constructed of heavy gauge corrosion-resistant steel and operable from the face of the grille, shall be provided with all units.</w:t>
            </w:r>
          </w:p>
          <w:p w:rsidR="0013119B" w:rsidRPr="00856B3C" w:rsidRDefault="00856B3C" w:rsidP="007A4A51">
            <w:pPr>
              <w:widowControl/>
              <w:adjustRightInd w:val="0"/>
              <w:jc w:val="both"/>
              <w:rPr>
                <w:rFonts w:ascii="Arial" w:hAnsi="Arial" w:cs="Arial"/>
                <w:sz w:val="18"/>
                <w:szCs w:val="18"/>
                <w:lang w:val="en-CA"/>
              </w:rPr>
            </w:pPr>
            <w:r w:rsidRPr="00856B3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856B3C">
              <w:rPr>
                <w:rFonts w:ascii="Arial" w:hAnsi="Arial" w:cs="Arial"/>
                <w:sz w:val="18"/>
                <w:szCs w:val="18"/>
                <w:lang w:val="en-CA"/>
              </w:rPr>
              <w:t>Standard 70 – 2006.</w:t>
            </w:r>
          </w:p>
        </w:tc>
      </w:tr>
      <w:bookmarkEnd w:id="2"/>
    </w:tbl>
    <w:p w:rsidR="0013119B" w:rsidRDefault="0013119B">
      <w:pPr>
        <w:widowControl/>
        <w:spacing w:after="160" w:line="259" w:lineRule="auto"/>
        <w:rPr>
          <w:rFonts w:ascii="Arial" w:hAnsi="Arial" w:cs="Arial"/>
          <w:b/>
          <w:sz w:val="24"/>
          <w:szCs w:val="24"/>
        </w:rPr>
      </w:pPr>
      <w:r>
        <w:rPr>
          <w:rFonts w:ascii="Arial" w:hAnsi="Arial" w:cs="Arial"/>
          <w:b/>
          <w:sz w:val="24"/>
          <w:szCs w:val="24"/>
        </w:rPr>
        <w:br w:type="page"/>
      </w:r>
    </w:p>
    <w:p w:rsidR="004E4200" w:rsidRDefault="004E4200">
      <w:pPr>
        <w:rPr>
          <w:rFonts w:ascii="Arial" w:hAnsi="Arial" w:cs="Arial"/>
          <w:b/>
          <w:sz w:val="24"/>
          <w:szCs w:val="24"/>
        </w:rPr>
      </w:pPr>
    </w:p>
    <w:sectPr w:rsid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014FBD2D" wp14:editId="6B192A8E">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EDD76"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14:anchorId="3F82872B" wp14:editId="0D884C20">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69A29"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14:anchorId="40DD1063" wp14:editId="7BCA789C">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486FF"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14:anchorId="2181DFED" wp14:editId="0E78461E">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3AA66"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37269729" wp14:editId="5E81C474">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13119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CURVED BLADE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69729"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13119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CURVED BLADE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3119B"/>
    <w:rsid w:val="001A5299"/>
    <w:rsid w:val="001A6D1C"/>
    <w:rsid w:val="002A2CD2"/>
    <w:rsid w:val="003A490E"/>
    <w:rsid w:val="004D7E84"/>
    <w:rsid w:val="004E4200"/>
    <w:rsid w:val="006D72D2"/>
    <w:rsid w:val="007A4A51"/>
    <w:rsid w:val="0085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5DACE0-D65E-446A-AA80-D4B33091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2031056433">
      <w:bodyDiv w:val="1"/>
      <w:marLeft w:val="0"/>
      <w:marRight w:val="0"/>
      <w:marTop w:val="0"/>
      <w:marBottom w:val="0"/>
      <w:divBdr>
        <w:top w:val="none" w:sz="0" w:space="0" w:color="auto"/>
        <w:left w:val="none" w:sz="0" w:space="0" w:color="auto"/>
        <w:bottom w:val="none" w:sz="0" w:space="0" w:color="auto"/>
        <w:right w:val="none" w:sz="0" w:space="0" w:color="auto"/>
      </w:divBdr>
    </w:div>
    <w:div w:id="21046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1D24-7226-4BDF-9684-B67F556EB845}">
  <ds:schemaRefs>
    <ds:schemaRef ds:uri="http://schemas.microsoft.com/sharepoint/v3/contenttype/forms"/>
  </ds:schemaRefs>
</ds:datastoreItem>
</file>

<file path=customXml/itemProps2.xml><?xml version="1.0" encoding="utf-8"?>
<ds:datastoreItem xmlns:ds="http://schemas.openxmlformats.org/officeDocument/2006/customXml" ds:itemID="{B7D19132-9D95-4E8E-A85E-68F9232EF70F}">
  <ds:schemaRefs>
    <ds:schemaRef ds:uri="http://schemas.microsoft.com/office/2006/metadata/properties"/>
    <ds:schemaRef ds:uri="http://schemas.microsoft.com/office/infopath/2007/PartnerControls"/>
    <ds:schemaRef ds:uri="94dc3674-b0cd-493a-a175-e9462618c63f"/>
  </ds:schemaRefs>
</ds:datastoreItem>
</file>

<file path=customXml/itemProps3.xml><?xml version="1.0" encoding="utf-8"?>
<ds:datastoreItem xmlns:ds="http://schemas.openxmlformats.org/officeDocument/2006/customXml" ds:itemID="{677043AE-BD85-464C-8AA0-6921AC52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2014-08-21T19:55:00Z</dcterms:created>
  <dcterms:modified xsi:type="dcterms:W3CDTF">2020-04-24T15:13:00Z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