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F82A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7502401" wp14:editId="588226B5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F8992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4047B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" fillcolor="#f89920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9CC78B" w14:textId="77777777" w:rsidR="00030C1A" w:rsidRDefault="00030C1A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030C1A">
        <w:rPr>
          <w:rFonts w:ascii="Arial" w:eastAsia="Times New Roman" w:hAnsi="Arial" w:cs="Arial"/>
          <w:b/>
          <w:bCs/>
          <w:sz w:val="24"/>
          <w:szCs w:val="24"/>
        </w:rPr>
        <w:t>Models 5650, 5650I, 5675, 5675I, 5610, 5610I</w:t>
      </w:r>
    </w:p>
    <w:p w14:paraId="199FBF58" w14:textId="77777777" w:rsidR="004E4200" w:rsidRDefault="00030C1A">
      <w:pPr>
        <w:rPr>
          <w:rFonts w:ascii="Arial" w:hAnsi="Arial" w:cs="Arial"/>
          <w:b/>
          <w:sz w:val="24"/>
          <w:szCs w:val="24"/>
        </w:rPr>
      </w:pPr>
      <w:r w:rsidRPr="00030C1A">
        <w:rPr>
          <w:rFonts w:ascii="Arial" w:hAnsi="Arial" w:cs="Arial"/>
          <w:b/>
          <w:sz w:val="24"/>
          <w:szCs w:val="24"/>
        </w:rPr>
        <w:t>‘FLIP FLOP’ SUPPLY AIR PLENUM SLOT DIFFUSER FOR STANDARD LAY-IN T-BAR</w:t>
      </w:r>
    </w:p>
    <w:p w14:paraId="207C4E04" w14:textId="77777777" w:rsidR="00030C1A" w:rsidRDefault="00030C1A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3FAF2804" w14:textId="77777777" w:rsidTr="002A2CD2">
        <w:tc>
          <w:tcPr>
            <w:tcW w:w="10790" w:type="dxa"/>
          </w:tcPr>
          <w:p w14:paraId="5BC9B386" w14:textId="77777777" w:rsidR="004E4200" w:rsidRDefault="004E4200" w:rsidP="00030C1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3F9097C" w14:textId="77777777" w:rsidR="00086E1C" w:rsidRPr="00086E1C" w:rsidRDefault="00086E1C" w:rsidP="00086E1C">
            <w:pPr>
              <w:widowControl/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Standard Lay-in T-Bar</w:t>
            </w:r>
          </w:p>
          <w:p w14:paraId="63EDCE7C" w14:textId="77777777" w:rsidR="00086E1C" w:rsidRPr="00086E1C" w:rsidRDefault="00086E1C" w:rsidP="00086E1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Models 5675( I )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(3/4" [19] slot) or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5610(I )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(1" [25] slot)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Plenum Slot Supply Diffusers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of the sizes and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capacities as shown on the plans and air distribution schedules. The plenum shall be manufactured from corrosion-resistant steel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and include a roll-formed, curved blade, 'flip flop' style pattern controller in each slot. The pattern deflector shall be adjustable from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the face of the diffuser for a left or right blow pattern. The plenum shall have a side inlet with a neck not less than 1 1/4" (32) deep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for connection to the duct. The diffuser shall be supplied in nominal standard lengths of 20", 24", 30", 36", 48" and 60" (500, 600,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750, 900, 1200 and 1500) and have one, two, three or four slots as specified. Multi-slot units shall include extruded aluminum center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T-Bars. The pattern controllers and all exposed edges shall have a BK Black finish and the center T-Bars shall have an AW Appliance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White finish. Models 5675I or 5610I shall be lined internally with insulation.</w:t>
            </w:r>
          </w:p>
          <w:p w14:paraId="35174F3A" w14:textId="77777777" w:rsidR="00086E1C" w:rsidRDefault="00086E1C" w:rsidP="00086E1C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5A47384A" w14:textId="77777777" w:rsidR="00086E1C" w:rsidRPr="00086E1C" w:rsidRDefault="00086E1C" w:rsidP="00086E1C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plenum slot diffuser, which shall be tested in accordance with</w:t>
            </w:r>
          </w:p>
          <w:p w14:paraId="79474F03" w14:textId="160F258A" w:rsidR="003A490E" w:rsidRPr="00030C1A" w:rsidRDefault="00086E1C" w:rsidP="00086E1C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ANSI/ASHRAE </w:t>
            </w:r>
            <w:r w:rsidR="008426B5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D9EFA18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16ED3FFD" w14:textId="77777777" w:rsidR="00086E1C" w:rsidRDefault="00086E1C">
      <w:pPr>
        <w:rPr>
          <w:rFonts w:ascii="Arial" w:hAnsi="Arial" w:cs="Arial"/>
          <w:b/>
          <w:sz w:val="24"/>
          <w:szCs w:val="24"/>
        </w:rPr>
      </w:pPr>
    </w:p>
    <w:p w14:paraId="26BC9B83" w14:textId="77777777" w:rsidR="00086E1C" w:rsidRDefault="00086E1C">
      <w:pPr>
        <w:rPr>
          <w:rFonts w:ascii="Arial" w:hAnsi="Arial" w:cs="Arial"/>
          <w:b/>
          <w:sz w:val="24"/>
          <w:szCs w:val="24"/>
        </w:rPr>
      </w:pPr>
    </w:p>
    <w:p w14:paraId="2CA6B8D2" w14:textId="77777777" w:rsidR="00086E1C" w:rsidRDefault="00086E1C" w:rsidP="00086E1C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030C1A">
        <w:rPr>
          <w:rFonts w:ascii="Arial" w:eastAsia="Times New Roman" w:hAnsi="Arial" w:cs="Arial"/>
          <w:b/>
          <w:bCs/>
          <w:sz w:val="24"/>
          <w:szCs w:val="24"/>
        </w:rPr>
        <w:t>Models 5650, 5650I, 5675, 5675I, 5610, 5610I</w:t>
      </w:r>
    </w:p>
    <w:p w14:paraId="130D2E07" w14:textId="77777777" w:rsidR="00086E1C" w:rsidRDefault="00086E1C" w:rsidP="00086E1C">
      <w:pPr>
        <w:rPr>
          <w:rFonts w:ascii="Arial" w:hAnsi="Arial" w:cs="Arial"/>
          <w:b/>
          <w:sz w:val="24"/>
          <w:szCs w:val="24"/>
        </w:rPr>
      </w:pPr>
      <w:r w:rsidRPr="00030C1A">
        <w:rPr>
          <w:rFonts w:ascii="Arial" w:hAnsi="Arial" w:cs="Arial"/>
          <w:b/>
          <w:sz w:val="24"/>
          <w:szCs w:val="24"/>
        </w:rPr>
        <w:t>‘FLIP FLOP’ SUPPLY AIR PLENUM SLOT DIFFUSER FOR STANDARD LAY-IN T-BAR</w:t>
      </w:r>
    </w:p>
    <w:p w14:paraId="7BAB7EEF" w14:textId="77777777" w:rsidR="00086E1C" w:rsidRDefault="00086E1C" w:rsidP="00086E1C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086E1C" w14:paraId="6E893324" w14:textId="77777777" w:rsidTr="00035039">
        <w:tc>
          <w:tcPr>
            <w:tcW w:w="10790" w:type="dxa"/>
          </w:tcPr>
          <w:p w14:paraId="7D318018" w14:textId="77777777" w:rsidR="00086E1C" w:rsidRDefault="00086E1C" w:rsidP="0003503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F0C20DC" w14:textId="77777777" w:rsidR="00086E1C" w:rsidRPr="00086E1C" w:rsidRDefault="00086E1C" w:rsidP="00035039">
            <w:pPr>
              <w:widowControl/>
              <w:adjustRightInd w:val="0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Standard Lay-in T-Bar</w:t>
            </w:r>
          </w:p>
          <w:p w14:paraId="3F5599C6" w14:textId="77777777" w:rsidR="00086E1C" w:rsidRPr="00086E1C" w:rsidRDefault="00086E1C" w:rsidP="00035039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Models 5675(I)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(3/4" [19] slot) or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5610(I)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(1" [25] slot) </w:t>
            </w:r>
            <w:r w:rsidRPr="00086E1C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Plenum Slot Supply Diffusers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of the sizes and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capacities as shown on the plans and air distribution schedules. The plenum shall be manufactured from corrosion-resistant steel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and include a roll-formed, curved blade, 'flip flop' style pattern controller in each slot. The pattern deflector shall be adjustable from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the face of the diffuser for a left or right blow pattern. The plenum shall have a side inlet with a neck not less than 1 1/4" (32) deep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for connection to the duct. The diffuser shall be supplied in nominal standard lengths of 20", 24", 30", 36", 48" and 60" (500, 600,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750, 900, 1200 and 1500) and have one, two, three or four slots as specified. Multi-slot units shall include extruded aluminum center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T-Bars. The pattern controllers and all exposed edges shall have a BK Black finish and the center T-Bars shall have an AW Appliance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White finish. Models 5675I or 5610I shall be lined internally with insulation.</w:t>
            </w:r>
          </w:p>
          <w:p w14:paraId="51F91287" w14:textId="77777777" w:rsidR="00086E1C" w:rsidRDefault="00086E1C" w:rsidP="00035039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  <w:p w14:paraId="5B489776" w14:textId="77777777" w:rsidR="00086E1C" w:rsidRPr="00086E1C" w:rsidRDefault="00086E1C" w:rsidP="00035039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plenum slot diffuser, which shall be tested in accordance with</w:t>
            </w:r>
          </w:p>
          <w:p w14:paraId="0AE78295" w14:textId="081E627B" w:rsidR="00086E1C" w:rsidRPr="00030C1A" w:rsidRDefault="00086E1C" w:rsidP="00035039">
            <w:pPr>
              <w:widowControl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 xml:space="preserve">ANSI/ASHRAE </w:t>
            </w:r>
            <w:r w:rsidR="008426B5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086E1C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207BE1F1" w14:textId="77777777" w:rsidR="00086E1C" w:rsidRPr="004E4200" w:rsidRDefault="00086E1C">
      <w:pPr>
        <w:rPr>
          <w:rFonts w:ascii="Arial" w:hAnsi="Arial" w:cs="Arial"/>
          <w:b/>
          <w:sz w:val="24"/>
          <w:szCs w:val="24"/>
        </w:rPr>
      </w:pPr>
    </w:p>
    <w:sectPr w:rsidR="00086E1C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424F" w14:textId="77777777" w:rsidR="00571F1D" w:rsidRDefault="00571F1D" w:rsidP="001A6D1C">
      <w:r>
        <w:separator/>
      </w:r>
    </w:p>
  </w:endnote>
  <w:endnote w:type="continuationSeparator" w:id="0">
    <w:p w14:paraId="62CFCFD4" w14:textId="77777777" w:rsidR="00571F1D" w:rsidRDefault="00571F1D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163D" w14:textId="77777777" w:rsidR="00571F1D" w:rsidRDefault="00571F1D" w:rsidP="001A6D1C">
      <w:r>
        <w:separator/>
      </w:r>
    </w:p>
  </w:footnote>
  <w:footnote w:type="continuationSeparator" w:id="0">
    <w:p w14:paraId="254E8B41" w14:textId="77777777" w:rsidR="00571F1D" w:rsidRDefault="00571F1D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045E" w14:textId="77777777" w:rsidR="001A6D1C" w:rsidRDefault="001A6D1C" w:rsidP="001A6D1C">
    <w:pPr>
      <w:spacing w:line="200" w:lineRule="exact"/>
      <w:rPr>
        <w:sz w:val="20"/>
        <w:szCs w:val="20"/>
      </w:rPr>
    </w:pPr>
  </w:p>
  <w:p w14:paraId="0FAC46EB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413E0C6" wp14:editId="59A2B870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CFC7D6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28A767B" wp14:editId="24F025B3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58AED1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BE315C7" wp14:editId="41C72D4A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E81976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12139FD" wp14:editId="42BA6B0A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F89920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324D2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PVJmng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4A92718" wp14:editId="684D69A1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A65013" w14:textId="77777777" w:rsidR="001A6D1C" w:rsidRPr="003A490E" w:rsidRDefault="00030C1A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PLENUM SLOT DIFFUSERS</w:t>
                          </w:r>
                        </w:p>
                        <w:p w14:paraId="715AEA87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030C1A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PLENUM SLOT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30C1A"/>
    <w:rsid w:val="00086E1C"/>
    <w:rsid w:val="001A5299"/>
    <w:rsid w:val="001A6D1C"/>
    <w:rsid w:val="002A2CD2"/>
    <w:rsid w:val="00337417"/>
    <w:rsid w:val="003A490E"/>
    <w:rsid w:val="00417F8F"/>
    <w:rsid w:val="004D7E84"/>
    <w:rsid w:val="004E4200"/>
    <w:rsid w:val="00571F1D"/>
    <w:rsid w:val="007561EA"/>
    <w:rsid w:val="007946D2"/>
    <w:rsid w:val="008426B5"/>
    <w:rsid w:val="00CD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10469"/>
  <w15:docId w15:val="{63C6D30C-B148-4B69-9C39-ECFF2B0F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86E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5311C3-A86B-4324-AAF0-4A6616551905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D76E090E-477F-4193-9937-4B70E2F75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34AAB-DCB5-4B7B-9C5F-66243FB9B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2014-08-20T15:21:00Z</dcterms:created>
  <dcterms:modified xsi:type="dcterms:W3CDTF">2026-10-23T14:48:00Z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