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C4232A"/>
                        </a:solidFill>
                        <a:ln w="9525">
                          <a:solidFill>
                            <a:srgbClr val="000000"/>
                          </a:solidFill>
                          <a:miter lim="800000"/>
                          <a:headEnd/>
                          <a:tailEnd/>
                        </a:ln>
                      </wps:spPr>
                      <wps:txb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" fillcolor="#c4232a">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rsidR="009C5917" w:rsidRDefault="009C5917">
      <w:pPr>
        <w:rPr>
          <w:rFonts w:ascii="Arial" w:eastAsia="Times New Roman" w:hAnsi="Arial" w:cs="Arial"/>
          <w:b/>
          <w:bCs/>
          <w:sz w:val="24"/>
          <w:szCs w:val="24"/>
        </w:rPr>
      </w:pPr>
      <w:r w:rsidRPr="009C5917">
        <w:rPr>
          <w:rFonts w:ascii="Arial" w:eastAsia="Times New Roman" w:hAnsi="Arial" w:cs="Arial"/>
          <w:b/>
          <w:bCs/>
          <w:sz w:val="24"/>
          <w:szCs w:val="24"/>
        </w:rPr>
        <w:t>MODEL SERIES: 0200V/H</w:t>
      </w:r>
    </w:p>
    <w:p w:rsidR="004E4200" w:rsidRDefault="009C5917">
      <w:pPr>
        <w:rPr>
          <w:rFonts w:ascii="Arial" w:hAnsi="Arial" w:cs="Arial"/>
          <w:b/>
          <w:sz w:val="24"/>
          <w:szCs w:val="24"/>
        </w:rPr>
      </w:pPr>
      <w:r w:rsidRPr="009C5917">
        <w:rPr>
          <w:rFonts w:ascii="Arial" w:hAnsi="Arial" w:cs="Arial"/>
          <w:b/>
          <w:sz w:val="24"/>
          <w:szCs w:val="24"/>
        </w:rPr>
        <w:t>1 1/2 HOUR LABEL THINLINE STATIC CURTAIN FIRE DAMPERS</w:t>
      </w:r>
    </w:p>
    <w:p w:rsidR="009C5917" w:rsidRDefault="009C5917">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rsidTr="00F742FE">
        <w:tc>
          <w:tcPr>
            <w:tcW w:w="10790" w:type="dxa"/>
          </w:tcPr>
          <w:p w:rsidR="004E4200" w:rsidRDefault="004E4200" w:rsidP="003676FD">
            <w:pPr>
              <w:rPr>
                <w:rFonts w:ascii="Arial" w:hAnsi="Arial" w:cs="Arial"/>
                <w:b/>
                <w:sz w:val="18"/>
                <w:szCs w:val="18"/>
              </w:rPr>
            </w:pPr>
            <w:bookmarkStart w:id="0" w:name="_GoBack"/>
            <w:r>
              <w:rPr>
                <w:rFonts w:ascii="Arial" w:hAnsi="Arial" w:cs="Arial"/>
                <w:b/>
                <w:sz w:val="18"/>
                <w:szCs w:val="18"/>
              </w:rPr>
              <w:t>SUGGESTED SPECIFICATION</w:t>
            </w:r>
            <w:r w:rsidR="003676FD">
              <w:rPr>
                <w:rFonts w:ascii="Arial" w:hAnsi="Arial" w:cs="Arial"/>
                <w:b/>
                <w:sz w:val="18"/>
                <w:szCs w:val="18"/>
              </w:rPr>
              <w:t>:</w:t>
            </w:r>
          </w:p>
          <w:p w:rsidR="009C5917" w:rsidRPr="009C5917" w:rsidRDefault="009C5917" w:rsidP="009C5917">
            <w:pPr>
              <w:widowControl/>
              <w:adjustRightInd w:val="0"/>
              <w:rPr>
                <w:rFonts w:ascii="Arial" w:hAnsi="Arial" w:cs="Arial"/>
                <w:sz w:val="18"/>
                <w:szCs w:val="18"/>
              </w:rPr>
            </w:pPr>
            <w:r w:rsidRPr="009C5917">
              <w:rPr>
                <w:rFonts w:ascii="Arial" w:hAnsi="Arial" w:cs="Arial"/>
                <w:sz w:val="18"/>
                <w:szCs w:val="18"/>
              </w:rPr>
              <w:t xml:space="preserve">Provide and install, as shown on plans and as described in specifications, </w:t>
            </w:r>
            <w:proofErr w:type="spellStart"/>
            <w:r w:rsidRPr="009C5917">
              <w:rPr>
                <w:rFonts w:ascii="Arial" w:hAnsi="Arial" w:cs="Arial"/>
                <w:sz w:val="18"/>
                <w:szCs w:val="18"/>
              </w:rPr>
              <w:t>Thinline</w:t>
            </w:r>
            <w:proofErr w:type="spellEnd"/>
            <w:r w:rsidRPr="009C5917">
              <w:rPr>
                <w:rFonts w:ascii="Arial" w:hAnsi="Arial" w:cs="Arial"/>
                <w:sz w:val="18"/>
                <w:szCs w:val="18"/>
              </w:rPr>
              <w:t xml:space="preserve"> Static Curtain Fire Dampers as manufactured by Nailor Industries, Inc. which meet or exceed the following criteria: Fire dampers shall meet the requirements of NFPA 80, 90A and 101 and shall be manufactured, tested and labeled in accordance with UL 555. Each damper shall bear a UL 1 1/2 hour fire resistance rating label and in addition, a label verifying intended mounting position. Damper shall be tested and approved for either vertical or horizontal mounting as required for each specific location.</w:t>
            </w:r>
          </w:p>
          <w:p w:rsidR="003A490E" w:rsidRPr="004E4200" w:rsidRDefault="009C5917" w:rsidP="009C5917">
            <w:pPr>
              <w:widowControl/>
              <w:adjustRightInd w:val="0"/>
              <w:rPr>
                <w:rFonts w:ascii="Arial" w:hAnsi="Arial" w:cs="Arial"/>
                <w:b/>
                <w:sz w:val="18"/>
                <w:szCs w:val="18"/>
              </w:rPr>
            </w:pPr>
            <w:proofErr w:type="spellStart"/>
            <w:r w:rsidRPr="009C5917">
              <w:rPr>
                <w:rFonts w:ascii="Arial" w:hAnsi="Arial" w:cs="Arial"/>
                <w:sz w:val="18"/>
                <w:szCs w:val="18"/>
              </w:rPr>
              <w:t>Thinline</w:t>
            </w:r>
            <w:proofErr w:type="spellEnd"/>
            <w:r w:rsidRPr="009C5917">
              <w:rPr>
                <w:rFonts w:ascii="Arial" w:hAnsi="Arial" w:cs="Arial"/>
                <w:sz w:val="18"/>
                <w:szCs w:val="18"/>
              </w:rPr>
              <w:t xml:space="preserve"> style frame shall be a maximum of 2" (51) in width, constructed of 22 </w:t>
            </w:r>
            <w:proofErr w:type="spellStart"/>
            <w:r w:rsidRPr="009C5917">
              <w:rPr>
                <w:rFonts w:ascii="Arial" w:hAnsi="Arial" w:cs="Arial"/>
                <w:sz w:val="18"/>
                <w:szCs w:val="18"/>
              </w:rPr>
              <w:t>ga.</w:t>
            </w:r>
            <w:proofErr w:type="spellEnd"/>
            <w:r w:rsidRPr="009C5917">
              <w:rPr>
                <w:rFonts w:ascii="Arial" w:hAnsi="Arial" w:cs="Arial"/>
                <w:sz w:val="18"/>
                <w:szCs w:val="18"/>
              </w:rPr>
              <w:t xml:space="preserve"> (0.85) roll formed G60 galvanized steel and include sleeve of appropriate length/gauge with Nailor 'Quick-Set' retaining angles supplied by damper manufacturer to ensure proper installation in accordance with damper manufacturer’s instructions. Blades shall be curtain type interlocking blades constructed of 22 </w:t>
            </w:r>
            <w:proofErr w:type="spellStart"/>
            <w:r w:rsidRPr="009C5917">
              <w:rPr>
                <w:rFonts w:ascii="Arial" w:hAnsi="Arial" w:cs="Arial"/>
                <w:sz w:val="18"/>
                <w:szCs w:val="18"/>
              </w:rPr>
              <w:t>ga.</w:t>
            </w:r>
            <w:proofErr w:type="spellEnd"/>
            <w:r w:rsidRPr="009C5917">
              <w:rPr>
                <w:rFonts w:ascii="Arial" w:hAnsi="Arial" w:cs="Arial"/>
                <w:sz w:val="18"/>
                <w:szCs w:val="18"/>
              </w:rPr>
              <w:t xml:space="preserve"> (0.85) roll formed G60 galvanized steel. Damper shall be complete with a </w:t>
            </w:r>
            <w:r w:rsidRPr="003676FD">
              <w:rPr>
                <w:rFonts w:ascii="Arial" w:hAnsi="Arial" w:cs="Arial"/>
                <w:b/>
                <w:sz w:val="18"/>
                <w:szCs w:val="18"/>
              </w:rPr>
              <w:t>(</w:t>
            </w:r>
            <w:proofErr w:type="spellStart"/>
            <w:r w:rsidRPr="003676FD">
              <w:rPr>
                <w:rFonts w:ascii="Arial" w:hAnsi="Arial" w:cs="Arial"/>
                <w:b/>
                <w:sz w:val="18"/>
                <w:szCs w:val="18"/>
              </w:rPr>
              <w:t>specifier</w:t>
            </w:r>
            <w:proofErr w:type="spellEnd"/>
            <w:r w:rsidRPr="003676FD">
              <w:rPr>
                <w:rFonts w:ascii="Arial" w:hAnsi="Arial" w:cs="Arial"/>
                <w:b/>
                <w:sz w:val="18"/>
                <w:szCs w:val="18"/>
              </w:rPr>
              <w:t xml:space="preserve"> select temperature)</w:t>
            </w:r>
            <w:r w:rsidRPr="009C5917">
              <w:rPr>
                <w:rFonts w:ascii="Arial" w:hAnsi="Arial" w:cs="Arial"/>
                <w:sz w:val="18"/>
                <w:szCs w:val="18"/>
              </w:rPr>
              <w:t xml:space="preserve"> 165°F (74°C) or 212°F (100°C) UL Listed fusible link. Contractor shall provide and install an access door at each fire damper of appropriate size to allow for inspection, testing and fusible link replacement. Data submitted for approval shall include confirmation of UL qualifications in addition to manufacturer’s installation instructions. Each shipment of fire dampers shall include same installation instructions. Each shipment of fire dampers shall include same installation instructions. Standard of acceptance shall be Nailor Model Series 0200 </w:t>
            </w:r>
            <w:proofErr w:type="spellStart"/>
            <w:r w:rsidRPr="009C5917">
              <w:rPr>
                <w:rFonts w:ascii="Arial" w:hAnsi="Arial" w:cs="Arial"/>
                <w:sz w:val="18"/>
                <w:szCs w:val="18"/>
              </w:rPr>
              <w:t>Thinline</w:t>
            </w:r>
            <w:proofErr w:type="spellEnd"/>
            <w:r w:rsidRPr="009C5917">
              <w:rPr>
                <w:rFonts w:ascii="Arial" w:hAnsi="Arial" w:cs="Arial"/>
                <w:sz w:val="18"/>
                <w:szCs w:val="18"/>
              </w:rPr>
              <w:t xml:space="preserve"> Static Curtain Fire Dampers.</w:t>
            </w:r>
          </w:p>
        </w:tc>
      </w:tr>
      <w:bookmarkEnd w:id="0"/>
    </w:tbl>
    <w:p w:rsidR="004E4200" w:rsidRPr="004E4200" w:rsidRDefault="004E4200">
      <w:pPr>
        <w:rPr>
          <w:rFonts w:ascii="Arial" w:hAnsi="Arial" w:cs="Arial"/>
          <w:b/>
          <w:sz w:val="24"/>
          <w:szCs w:val="24"/>
        </w:rPr>
      </w:pPr>
    </w:p>
    <w:sectPr w:rsidR="004E4200" w:rsidRPr="004E4200" w:rsidSect="003A490E">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D1C" w:rsidRDefault="001A6D1C" w:rsidP="001A6D1C">
      <w:r>
        <w:separator/>
      </w:r>
    </w:p>
  </w:endnote>
  <w:endnote w:type="continuationSeparator" w:id="0">
    <w:p w:rsidR="001A6D1C" w:rsidRDefault="001A6D1C"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D1C" w:rsidRDefault="001A6D1C" w:rsidP="001A6D1C">
      <w:r>
        <w:separator/>
      </w:r>
    </w:p>
  </w:footnote>
  <w:footnote w:type="continuationSeparator" w:id="0">
    <w:p w:rsidR="001A6D1C" w:rsidRDefault="001A6D1C" w:rsidP="001A6D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D1C" w:rsidRDefault="001A6D1C" w:rsidP="001A6D1C">
    <w:pPr>
      <w:spacing w:line="200" w:lineRule="exact"/>
      <w:rPr>
        <w:sz w:val="20"/>
        <w:szCs w:val="20"/>
      </w:rPr>
    </w:pPr>
  </w:p>
  <w:p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0D4367A"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i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">
              <v:group id="Group 2" o:spid="_x0000_s1027" style="position:absolute;left:10151;top:272;width:292;height:284" coordorigin="10151,272" coordsize="292,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3" o:spid="_x0000_s1028" style="position:absolute;left:10151;top:272;width:292;height:284;visibility:visible;mso-wrap-style:square;v-text-anchor:top" coordsize="292,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PZX8QA&#10;AADbAAAADwAAAGRycy9kb3ducmV2LnhtbESPwWrDMBBE74X+g9hCLqWRk0OTupFNCA0EAk7i9gMW&#10;a2sbSytjqbHz91Gh0NsuM292dpNP1ogrDb51rGAxT0AQV063XCv4+ty/rEH4gKzROCYFN/KQZ48P&#10;G0y1G/lC1zLUIoawT1FBE0KfSumrhiz6ueuJo/btBoshrkMt9YBjDLdGLpPkVVpsOV5osKddQ1VX&#10;/thY4/TWnQvfHc2yHHeFKT7cM3dKzZ6m7TuIQFP4N//RBx25Ffz+EgeQ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D2V/EAAAA2wAAAA8AAAAAAAAAAAAAAAAAmAIAAGRycy9k&#10;b3ducmV2LnhtbFBLBQYAAAAABAAEAPUAAACJAw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xNLcQA&#10;AADbAAAADwAAAGRycy9kb3ducmV2LnhtbESPQWvDMAyF74P9B6NCL6N12sPY0rqllA0Gg2zN+gNE&#10;rCYhthxit0n//XQY7KaH3vf0tN1P3qkbDbENbGC1zEARV8G2XBs4/7wvXkDFhGzRBSYDd4qw3z0+&#10;bDG3YeQT3cpUKwnhmKOBJqU+1zpWDXmMy9ATy+4SBo9J5FBrO+Ao4d7pdZY9a48ty4UGezo2VHXl&#10;1UuNr9fuu4jdp1uX47FwxVt44s6Y+Ww6bEAlmtK/+Y/+sMJJWflFBt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cTS3EAAAA2wAAAA8AAAAAAAAAAAAAAAAAmAIAAGRycy9k&#10;b3ducmV2LnhtbFBLBQYAAAAABAAEAPUAAACJAw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DotsQA&#10;AADbAAAADwAAAGRycy9kb3ducmV2LnhtbESP0WrCQBBF34X+wzKFvohu6oOY6CoiLRQKUdN+wJAd&#10;k5Dd2ZDdmvTvXUHwbYZ7z507m91ojbhS7xvHCt7nCQji0umGKwW/P5+zFQgfkDUax6Tgnzzsti+T&#10;DWbaDXymaxEqEUPYZ6igDqHLpPRlTRb93HXEUbu43mKIa19J3eMQw62RiyRZSosNxws1dnSoqWyL&#10;PxtrHNP2lPv22yyK4ZCb/MNNuVXq7XXcr0EEGsPT/KC/dORSuP8SB5Db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Q6LbEAAAA2wAAAA8AAAAAAAAAAAAAAAAAmAIAAGRycy9k&#10;b3ducmV2LnhtbFBLBQYAAAAABAAEAPUAAACJAw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reeform 7" o:spid="_x0000_s1032" style="position:absolute;left:10431;top:340;width:208;height:221;visibility:visible;mso-wrap-style:square;v-text-anchor:top" coordsize="208,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89SL4A&#10;AADbAAAADwAAAGRycy9kb3ducmV2LnhtbESPzQrCMBCE74LvEFbwpmlFRKpRRBA8ePCv96VZ22qz&#10;qU3U+vZGEDwOM/MNM1+2phJPalxpWUE8jEAQZ1aXnCs4nzaDKQjnkTVWlknBmxwsF93OHBNtX3yg&#10;59HnIkDYJaig8L5OpHRZQQbd0NbEwbvYxqAPssmlbvAV4KaSoyiaSIMlh4UCa1oXlN2OD6Ng/IhT&#10;V6WXze4+9hOL5X51xVypfq9dzUB4av0//GtvtYJRDN8v4QfIx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jvPUi+AAAA2wAAAA8AAAAAAAAAAAAAAAAAmAIAAGRycy9kb3ducmV2&#10;LnhtbFBLBQYAAAAABAAEAPUAAACDAw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jP74A&#10;AADbAAAADwAAAGRycy9kb3ducmV2LnhtbESPzQrCMBCE74LvEFbwpqlFRKpRRBA8ePCv96VZ22qz&#10;qU3U+vZGEDwOM/MNM1+2phJPalxpWcFoGIEgzqwuOVdwPm0GUxDOI2usLJOCNzlYLrqdOSbavvhA&#10;z6PPRYCwS1BB4X2dSOmyggy6oa2Jg3exjUEfZJNL3eArwE0l4yiaSIMlh4UCa1oXlN2OD6Ng/Bil&#10;rkovm9197CcWy/3qirlS/V67moHw1Pp/+NfeagVxDN8v4QfIx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g9oz++AAAA2wAAAA8AAAAAAAAAAAAAAAAAmAIAAGRycy9kb3ducmV2&#10;LnhtbFBLBQYAAAAABAAEAPUAAACDAw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EGpL8A&#10;AADbAAAADwAAAGRycy9kb3ducmV2LnhtbESPSwvCMBCE74L/IazgzaY+EKlGEUHw4MHnfWnWttps&#10;ahO1/nsjCB6HmfmGmS0aU4on1a6wrKAfxSCIU6sLzhScjuveBITzyBpLy6TgTQ4W83Zrhom2L97T&#10;8+AzESDsElSQe18lUro0J4MushVx8C62NuiDrDOpa3wFuCnlII7H0mDBYSHHilY5pbfDwygYPfpn&#10;V54v6+195McWi93yiplS3U6znILw1Ph/+NfeaAWDIXy/hB8g5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XcQakvwAAANsAAAAPAAAAAAAAAAAAAAAAAJgCAABkcnMvZG93bnJl&#10;di54bWxQSwUGAAAAAAQABAD1AAAAhAM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ie0L4A&#10;AADbAAAADwAAAGRycy9kb3ducmV2LnhtbESPzQrCMBCE74LvEFbwpqlSRKpRRBA8ePCv96VZ22qz&#10;qU3U+vZGEDwOM/MNM1+2phJPalxpWcFoGIEgzqwuOVdwPm0GUxDOI2usLJOCNzlYLrqdOSbavvhA&#10;z6PPRYCwS1BB4X2dSOmyggy6oa2Jg3exjUEfZJNL3eArwE0lx1E0kQZLDgsF1rQuKLsdH0ZB/Bil&#10;rkovm9099hOL5X51xVypfq9dzUB4av0//GtvtYJxDN8v4QfIx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iYntC+AAAA2wAAAA8AAAAAAAAAAAAAAAAAmAIAAGRycy9kb3ducmV2&#10;LnhtbFBLBQYAAAAABAAEAPUAAACDAw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12" o:spid="_x0000_s1037" style="position:absolute;left:10657;top:269;width:116;height:287;visibility:visible;mso-wrap-style:square;v-text-anchor:top" coordsize="116,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Ix7sUA&#10;AADbAAAADwAAAGRycy9kb3ducmV2LnhtbESPQWvCQBSE7wX/w/KEXsRs9GDT6CoiLS29GfsDntln&#10;Nph9G7JrEv313UKhx2FmvmE2u9E2oqfO144VLJIUBHHpdM2Vgu/T+zwD4QOyxsYxKbiTh9128rTB&#10;XLuBj9QXoRIRwj5HBSaENpfSl4Ys+sS1xNG7uM5iiLKrpO5wiHDbyGWarqTFmuOCwZYOhsprcbMK&#10;mpdsJk+v5us4e9wW5/St+HjcD0o9T8f9GkSgMfyH/9qfWsFyBb9f4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MjHuxQAAANsAAAAPAAAAAAAAAAAAAAAAAJgCAABkcnMv&#10;ZG93bnJldi54bWxQSwUGAAAAAAQABAD1AAAAigM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6UdcUA&#10;AADbAAAADwAAAGRycy9kb3ducmV2LnhtbESPQWvCQBSE7wX/w/KEXsRs9FDT6CoiLS29GfsDntln&#10;Nph9G7JrEv313UKhx2FmvmE2u9E2oqfO144VLJIUBHHpdM2Vgu/T+zwD4QOyxsYxKbiTh9128rTB&#10;XLuBj9QXoRIRwj5HBSaENpfSl4Ys+sS1xNG7uM5iiLKrpO5wiHDbyGWavkiLNccFgy0dDJXX4mYV&#10;NKtsJk+v5us4e9wW5/St+HjcD0o9T8f9GkSgMfyH/9qfWsFyBb9f4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fpR1xQAAANsAAAAPAAAAAAAAAAAAAAAAAJgCAABkcnMv&#10;ZG93bnJldi54bWxQSwUGAAAAAAQABAD1AAAAigM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Freeform 15" o:spid="_x0000_s1040" style="position:absolute;left:10767;top:272;width:116;height:284;visibility:visible;mso-wrap-style:square;v-text-anchor:top" coordsize="116,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gcysMA&#10;AADbAAAADwAAAGRycy9kb3ducmV2LnhtbESPQWvCQBSE70L/w/IKvemmQkWjq0hBsFSpruL5kX0m&#10;wezbkF1N/PeuUPA4zMw3zGzR2UrcqPGlYwWfgwQEceZMybmC42HVH4PwAdlg5ZgU3MnDYv7Wm2Fq&#10;XMt7uumQiwhhn6KCIoQ6ldJnBVn0A1cTR+/sGoshyiaXpsE2wm0lh0kykhZLjgsF1vRdUHbRV6tg&#10;83P8uu9+27A57fVftq71ttNaqY/3bjkFEagLr/B/e20UDCfw/B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4gcysMAAADbAAAADwAAAAAAAAAAAAAAAACYAgAAZHJzL2Rv&#10;d25yZXYueG1sUEsFBgAAAAAEAAQA9QAAAIgD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Freeform 17" o:spid="_x0000_s1042" style="position:absolute;left:10882;top:340;width:222;height:221;visibility:visible;mso-wrap-style:square;v-text-anchor:top" coordsize="22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IMHMAA&#10;AADbAAAADwAAAGRycy9kb3ducmV2LnhtbESPQWsCMRSE74X+h/AEbzWxosjWKFIoeNUKXh+b183i&#10;5mVJnu7aX98UCj0OM/MNs9mNoVN3SrmNbGE+M6CI6+habiycPz9e1qCyIDvsIpOFB2XYbZ+fNli5&#10;OPCR7idpVIFwrtCCF+krrXPtKWCexZ64eF8xBZQiU6NdwqHAQ6dfjVnpgC2XBY89vXuqr6dbsPCd&#10;RqPFDzdjlvtFpw+t1JeHtdPJuH8DJTTKf/ivfXAWFnP4/VJ+gN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eIMHMAAAADbAAAADwAAAAAAAAAAAAAAAACYAgAAZHJzL2Rvd25y&#10;ZXYueG1sUEsFBgAAAAAEAAQA9QAAAIUD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CSa8AA&#10;AADbAAAADwAAAGRycy9kb3ducmV2LnhtbESPQWsCMRSE74X+h/AK3mqiUpGtUaRQ8KoWvD42r5vF&#10;zcuSPN21v74RCj0OM/MNs96OoVM3SrmNbGE2NaCI6+habix8nT5fV6CyIDvsIpOFO2XYbp6f1li5&#10;OPCBbkdpVIFwrtCCF+krrXPtKWCexp64eN8xBZQiU6NdwqHAQ6fnxix1wJbLgseePjzVl+M1WPhJ&#10;o9Hih6sxb7tFp/et1Oe7tZOXcfcOSmiU//Bfe+8sLObw+FJ+gN7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TCSa8AAAADbAAAADwAAAAAAAAAAAAAAAACYAgAAZHJzL2Rvd25y&#10;ZXYueG1sUEsFBgAAAAAEAAQA9QAAAIUD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Freeform 20" o:spid="_x0000_s1045" style="position:absolute;left:11116;top:340;width:168;height:216;visibility:visible;mso-wrap-style:square;v-text-anchor:top" coordsize="168,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5QFcMA&#10;AADbAAAADwAAAGRycy9kb3ducmV2LnhtbESPQWvCQBSE74L/YXlCL1I3tqaR1FVsIVCPxly8PbKv&#10;2WD2bchuTfrvu4VCj8PMfMPsDpPtxJ0G3zpWsF4lIIhrp1tuFFSX4nELwgdkjZ1jUvBNHg77+WyH&#10;uXYjn+lehkZECPscFZgQ+lxKXxuy6FeuJ47epxsshiiHRuoBxwi3nXxKkhdpseW4YLCnd0P1rfyy&#10;CjJ9fUtP5lZNNphU9p6yqlgq9bCYjq8gAk3hP/zX/tAKnjfw+yX+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5QFcMAAADbAAAADwAAAAAAAAAAAAAAAACYAgAAZHJzL2Rv&#10;d25yZXYueG1sUEsFBgAAAAAEAAQA9QAAAIgD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L1jsEA&#10;AADbAAAADwAAAGRycy9kb3ducmV2LnhtbESPQYvCMBSE7wv+h/AEL8uaqlSXrlFUENyjtRdvj+Zt&#10;U2xeShO1/nsjLHgcZuYbZrnubSNu1PnasYLJOAFBXDpdc6WgOO2/vkH4gKyxcUwKHuRhvRp8LDHT&#10;7s5HuuWhEhHCPkMFJoQ2k9KXhiz6sWuJo/fnOoshyq6SusN7hNtGTpNkLi3WHBcMtrQzVF7yq1Ww&#10;0Odt+msuRW+DSWXraVHsP5UaDfvND4hAfXiH/9sHrWCWwutL/AFy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C9Y7BAAAA2wAAAA8AAAAAAAAAAAAAAAAAmAIAAGRycy9kb3du&#10;cmV2LnhtbFBLBQYAAAAABAAEAPUAAACGAw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Br+cEA&#10;AADbAAAADwAAAGRycy9kb3ducmV2LnhtbESPQYvCMBSE74L/ITzBi6zpuqhLbZRdQdCj2ou3R/Ns&#10;SpuX0mS1/nuzIHgcZuYbJtv0thE36nzlWMHnNAFBXDhdcakgP+8+vkH4gKyxcUwKHuRhsx4OMky1&#10;u/ORbqdQighhn6ICE0KbSukLQxb91LXE0bu6zmKIsiul7vAe4baRsyRZSIsVxwWDLW0NFfXpzypY&#10;6svv/GDqvLfBzGXraZnvJkqNR/3PCkSgPrzDr/ZeK/hawP+X+AP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Qa/nBAAAA2wAAAA8AAAAAAAAAAAAAAAAAmAIAAGRycy9kb3du&#10;cmV2LnhtbFBLBQYAAAAABAAEAPUAAACGAw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Freeform 24" o:spid="_x0000_s1049"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0aesAA&#10;AADbAAAADwAAAGRycy9kb3ducmV2LnhtbERPTYvCMBC9C/sfwix4EU2tIGs1igiieFl0d+9jM7bV&#10;ZlKTqPXfm8OCx8f7ni1aU4s7OV9ZVjAcJCCIc6srLhT8/qz7XyB8QNZYWyYFT/KwmH90Zphp++A9&#10;3Q+hEDGEfYYKyhCaTEqfl2TQD2xDHLmTdQZDhK6Q2uEjhptapkkylgYrjg0lNrQqKb8cbkZB2tv8&#10;ndPdNh9+7+1x4q67s5Njpbqf7XIKIlAb3uJ/91YrGMWx8Uv8AX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0aesAAAADbAAAADwAAAAAAAAAAAAAAAACYAgAAZHJzL2Rvd25y&#10;ZXYueG1sUEsFBgAAAAAEAAQA9QAAAIUD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G/4cQA&#10;AADbAAAADwAAAGRycy9kb3ducmV2LnhtbESPT2sCMRTE7wW/Q3iCl1KzriB13ShSKBUvRdveXzfP&#10;/ePmZZtEXb99Iwgeh5n5DZOvetOKMzlfW1YwGScgiAuray4VfH+9v7yC8AFZY2uZFFzJw2o5eMox&#10;0/bCOzrvQykihH2GCqoQukxKX1Rk0I9tRxy9g3UGQ5SulNrhJcJNK9MkmUmDNceFCjt6q6g47k9G&#10;Qfr88dOk200x+dzZ37n72zZOzpQaDfv1AkSgPjzC9/ZGK5jO4fYl/g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xv+HEAAAA2wAAAA8AAAAAAAAAAAAAAAAAmAIAAGRycy9k&#10;b3ducmV2LnhtbFBLBQYAAAAABAAEAPUAAACJAw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lAcAA&#10;AADbAAAADwAAAGRycy9kb3ducmV2LnhtbERPTYvCMBC9C/sfwix4EU0tIms1igiieFl0d+9jM7bV&#10;ZlKTqPXfm8OCx8f7ni1aU4s7OV9ZVjAcJCCIc6srLhT8/qz7XyB8QNZYWyYFT/KwmH90Zphp++A9&#10;3Q+hEDGEfYYKyhCaTEqfl2TQD2xDHLmTdQZDhK6Q2uEjhptapkkylgYrjg0lNrQqKb8cbkZB2tv8&#10;ndPdNh9+7+1x4q67s5Njpbqf7XIKIlAb3uJ/91YrGMX18Uv8AX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1lAcAAAADbAAAADwAAAAAAAAAAAAAAAACYAgAAZHJzL2Rvd25y&#10;ZXYueG1sUEsFBgAAAAAEAAQA9QAAAIUD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HAmsQA&#10;AADbAAAADwAAAGRycy9kb3ducmV2LnhtbESPQWvCQBSE7wX/w/IEL6VuEkRsdBUplIoX0dr7a/aZ&#10;RLNv091V4793BaHHYWa+YWaLzjTiQs7XlhWkwwQEcWF1zaWC/ffn2wSED8gaG8uk4EYeFvPeywxz&#10;ba+8pcsulCJC2OeooAqhzaX0RUUG/dC2xNE7WGcwROlKqR1eI9w0MkuSsTRYc1yosKWPiorT7mwU&#10;ZK9fP8dsvSrSzdb+vru/9dHJsVKDfrecggjUhf/ws73SCkYpPL7EH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BwJrEAAAA2wAAAA8AAAAAAAAAAAAAAAAAmAIAAGRycy9k&#10;b3ducmV2LnhtbFBLBQYAAAAABAAEAPUAAACJAw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Ne7cQA&#10;AADbAAAADwAAAGRycy9kb3ducmV2LnhtbESPT2sCMRTE70K/Q3iFXkSzLiJ1NSulIIoX0db7c/Pc&#10;P928bJNU129vCoUeh5n5DbNc9aYVV3K+tqxgMk5AEBdW11wq+PxYj15B+ICssbVMCu7kYZU/DZaY&#10;aXvjA12PoRQRwj5DBVUIXSalLyoy6Me2I47exTqDIUpXSu3wFuGmlWmSzKTBmuNChR29V1R8HX+M&#10;gnS4OTXpbltM9gd7nrvvXePkTKmX5/5tASJQH/7Df+2tVjBN4fdL/AEy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TXu3EAAAA2wAAAA8AAAAAAAAAAAAAAAAAmAIAAGRycy9k&#10;b3ducmV2LnhtbFBLBQYAAAAABAAEAPUAAACJAw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7dsUA&#10;AADbAAAADwAAAGRycy9kb3ducmV2LnhtbESPT2sCMRTE7wW/Q3iFXkrNuorU1ayIUCpeRNven5vn&#10;/unmZU1SXb99UxB6HGbmN8xi2ZtWXMj52rKC0TABQVxYXXOp4PPj7eUVhA/IGlvLpOBGHpb54GGB&#10;mbZX3tPlEEoRIewzVFCF0GVS+qIig35oO+LonawzGKJ0pdQOrxFuWpkmyVQarDkuVNjRuqLi+/Bj&#10;FKTP719Nut0Uo93eHmfuvG2cnCr19Niv5iAC9eE/fG9vtILJGP6+xB8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3/t2xQAAANsAAAAPAAAAAAAAAAAAAAAAAJgCAABkcnMv&#10;ZG93bnJldi54bWxQSwUGAAAAAAQABAD1AAAAigM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EED2AA0"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NGGsEA&#10;AADaAAAADwAAAGRycy9kb3ducmV2LnhtbERPz2vCMBS+C/4P4Qm72VQPna1GGYJj22lW2fD2aJ5N&#10;WfNSmqzt/vvlMNjx4/u9O0y2FQP1vnGsYJWkIIgrpxuuFVwvp+UGhA/IGlvHpOCHPBz289kOC+1G&#10;PtNQhlrEEPYFKjAhdIWUvjJk0SeuI47c3fUWQ4R9LXWPYwy3rVynaSYtNhwbDHZ0NFR9ld9Wwad8&#10;e23ztfGTPz5n98f3cPvIcqUeFtPTFkSgKfyL/9wvWkHcGq/EGyD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zjRhrBAAAA2gAAAA8AAAAAAAAAAAAAAAAAmAIAAGRycy9kb3du&#10;cmV2LnhtbFBLBQYAAAAABAAEAPUAAACGAw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jgcMA&#10;AADaAAAADwAAAGRycy9kb3ducmV2LnhtbESPQWvCQBSE7wX/w/IK3ppNPcQmuooIFvXUqijeHtln&#10;Nph9G7Jbjf++Wyh4HGbmG2Y6720jbtT52rGC9yQFQVw6XXOl4LBfvX2A8AFZY+OYFDzIw3w2eJli&#10;od2dv+m2C5WIEPYFKjAhtIWUvjRk0SeuJY7exXUWQ5RdJXWH9wi3jRylaSYt1hwXDLa0NFRedz9W&#10;wUluN00+Mr73y8/sMv4K52OWKzV87RcTEIH68Az/t9daQQ5/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6/jgcMAAADaAAAADwAAAAAAAAAAAAAAAACYAgAAZHJzL2Rv&#10;d25yZXYueG1sUEsFBgAAAAAEAAQA9QAAAIgD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HXMQA&#10;AADbAAAADwAAAGRycy9kb3ducmV2LnhtbESPQW/CMAyF75P4D5GRdhspHMooBDQhgTZOjE2buFmN&#10;aao1TtUE6P49PiBxs/We3/u8WPW+URfqYh3YwHiUgSIug625MvD9tXl5BRUTssUmMBn4pwir5eBp&#10;gYUNV/6kyyFVSkI4FmjApdQWWsfSkcc4Ci2xaKfQeUyydpW2HV4l3Dd6kmW59lizNDhsae2o/Duc&#10;vYFfvftoZhMX+7je5qfpPh1/8pkxz8P+bQ4qUZ8e5vv1uxV8oZdfZAC9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B1zEAAAA2wAAAA8AAAAAAAAAAAAAAAAAmAIAAGRycy9k&#10;b3ducmV2LnhtbFBLBQYAAAAABAAEAPUAAACJAw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Wix8AA&#10;AADbAAAADwAAAGRycy9kb3ducmV2LnhtbERPS4vCMBC+C/6HMMLeNNVD1WoUEVx2PflC8TY0Y1Ns&#10;JqXJavffm4UFb/PxPWe+bG0lHtT40rGC4SABQZw7XXKh4HTc9CcgfEDWWDkmBb/kYbnoduaYaffk&#10;PT0OoRAxhH2GCkwIdSalzw1Z9ANXE0fu5hqLIcKmkLrBZwy3lRwlSSotlhwbDNa0NpTfDz9WwUVu&#10;v6vpyPjWrz/T23gXrud0qtRHr13NQARqw1v87/7Scf4Q/n6JB8jF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KWix8AAAADbAAAADwAAAAAAAAAAAAAAAACYAgAAZHJzL2Rvd25y&#10;ZXYueG1sUEsFBgAAAAAEAAQA9QAAAIUD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c8sMIA&#10;AADbAAAADwAAAGRycy9kb3ducmV2LnhtbERPTWvCQBC9C/0PyxR6001ziCa6hhJoqZ7UlhZvQ3bM&#10;hmZnQ3ar8d+7hYK3ebzPWZWj7cSZBt86VvA8S0AQ10633Cj4/HidLkD4gKyxc0wKruShXD9MVlho&#10;d+E9nQ+hETGEfYEKTAh9IaWvDVn0M9cTR+7kBoshwqGResBLDLedTJMkkxZbjg0Ge6oM1T+HX6vg&#10;W243XZ4aP/rqLTvNd+H4leVKPT2OL0sQgcZwF/+733Wcn8LfL/EAub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dzywwgAAANsAAAAPAAAAAAAAAAAAAAAAAJgCAABkcnMvZG93&#10;bnJldi54bWxQSwUGAAAAAAQABAD1AAAAhwM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uZK8IA&#10;AADbAAAADwAAAGRycy9kb3ducmV2LnhtbERPTWvCQBC9C/6HZQRvumkKsaauIgGL9mRtaeltyI7Z&#10;0OxsyK4a/71bELzN433OYtXbRpyp87VjBU/TBARx6XTNlYKvz83kBYQPyBobx6TgSh5Wy+Fggbl2&#10;F/6g8yFUIoawz1GBCaHNpfSlIYt+6lriyB1dZzFE2FVSd3iJ4baRaZJk0mLNscFgS4Wh8u9wsgp+&#10;5PuumafG9754y46zffj9zuZKjUf9+hVEoD48xHf3Vsf5z/D/SzxAL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O5krwgAAANsAAAAPAAAAAAAAAAAAAAAAAJgCAABkcnMvZG93&#10;bnJldi54bWxQSwUGAAAAAAQABAD1AAAAhwM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IBX8IA&#10;AADbAAAADwAAAGRycy9kb3ducmV2LnhtbERPTWvCQBC9C/6HZQRvumkosaauIgGL9mRtaeltyI7Z&#10;0OxsyK4a/71bELzN433OYtXbRpyp87VjBU/TBARx6XTNlYKvz83kBYQPyBobx6TgSh5Wy+Fggbl2&#10;F/6g8yFUIoawz1GBCaHNpfSlIYt+6lriyB1dZzFE2FVSd3iJ4baRaZJk0mLNscFgS4Wh8u9wsgp+&#10;5PuumafG9754y46zffj9zuZKjUf9+hVEoD48xHf3Vsf5z/D/SzxAL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0gFfwgAAANsAAAAPAAAAAAAAAAAAAAAAAJgCAABkcnMvZG93&#10;bnJldi54bWxQSwUGAAAAAAQABAD1AAAAhwM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1F70FB6"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RpJcEA&#10;AADaAAAADwAAAGRycy9kb3ducmV2LnhtbESPQYvCMBSE7wv+h/AEb2vqyspajSKCbG+LrgjeHs2z&#10;LTYvoYlt/fdGEDwOM/MNs1z3phYtNb6yrGAyTkAQ51ZXXCg4/u8+f0D4gKyxtkwK7uRhvRp8LDHV&#10;tuM9tYdQiAhhn6KCMgSXSunzkgz6sXXE0bvYxmCIsimkbrCLcFPLrySZSYMVx4USHW1Lyq+Hm1GQ&#10;/ZEz83lWnG6tmx1/d935Ot0oNRr2mwWIQH14h1/tTCv4hueVeAP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1kaSXBAAAA2gAAAA8AAAAAAAAAAAAAAAAAmAIAAGRycy9kb3du&#10;cmV2LnhtbFBLBQYAAAAABAAEAPUAAACGAw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b3UsEA&#10;AADaAAAADwAAAGRycy9kb3ducmV2LnhtbESPQYvCMBSE7wv+h/AEb2uqC0WrUUSQ7W1ZFcHbo3m2&#10;xeYlNLGt/36zIHgcZuYbZr0dTCM6an1tWcFsmoAgLqyuuVRwPh0+FyB8QNbYWCYFT/Kw3Yw+1php&#10;2/MvdcdQighhn6GCKgSXSemLigz6qXXE0bvZ1mCIsi2lbrGPcNPIeZKk0mDNcaFCR/uKivvxYRTk&#10;P+TMcpmXl0fn0vP3ob/ev3ZKTcbDbgUi0BDe4Vc71wpS+L8Sb4D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2291LBAAAA2gAAAA8AAAAAAAAAAAAAAAAAmAIAAGRycy9kb3du&#10;cmV2LnhtbFBLBQYAAAAABAAEAPUAAACGAw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solidFill>
                          <a:srgbClr val="C4232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101F356"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">
              <v:shape id="Freeform 42" o:spid="_x0000_s1027" style="position:absolute;left:720;top:600;width:10620;height:113;visibility:visible;mso-wrap-style:square;v-text-anchor:top" coordsize="1062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DZFMUA&#10;AADaAAAADwAAAGRycy9kb3ducmV2LnhtbESPQWvCQBSE74L/YXmCt2ZjpW2IrmLVluClrRXE2yP7&#10;TILZtyG71eTfdwsFj8PMfMPMl52pxZVaV1lWMIliEMS51RUXCg7fbw8JCOeRNdaWSUFPDpaL4WCO&#10;qbY3/qLr3hciQNilqKD0vkmldHlJBl1kG+LgnW1r0AfZFlK3eAtwU8vHOH6WBisOCyU2tC4pv+x/&#10;jAJ73PUv7wkebJF9vH7uNtun02Sr1HjUrWYgPHX+Hv5vZ1rBFP6uhBs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ANkUxQAAANoAAAAPAAAAAAAAAAAAAAAAAJgCAABkcnMv&#10;ZG93bnJldi54bWxQSwUGAAAAAAQABAD1AAAAigMAAAAA&#10;" path="m,l10620,r,112l,112,,xe" fillcolor="#c4232a" stroked="f">
                <v:path arrowok="t" o:connecttype="custom" o:connectlocs="0,600;10620,600;10620,712;0,712;0,600" o:connectangles="0,0,0,0,0"/>
              </v:shape>
              <w10:wrap anchorx="page" anchory="page"/>
            </v:group>
          </w:pict>
        </mc:Fallback>
      </mc:AlternateContent>
    </w:r>
    <w:r>
      <w:rPr>
        <w:noProof/>
        <w:lang w:val="en-CA" w:eastAsia="en-CA"/>
      </w:rPr>
      <mc:AlternateContent>
        <mc:Choice Requires="wps">
          <w:drawing>
            <wp:anchor distT="0" distB="0" distL="114300" distR="114300" simplePos="0" relativeHeight="251663360" behindDoc="1" locked="0" layoutInCell="1" allowOverlap="1">
              <wp:simplePos x="0" y="0"/>
              <wp:positionH relativeFrom="page">
                <wp:posOffset>457200</wp:posOffset>
              </wp:positionH>
              <wp:positionV relativeFrom="page">
                <wp:posOffset>175895</wp:posOffset>
              </wp:positionV>
              <wp:extent cx="4544060" cy="22860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6D1C" w:rsidRPr="003A490E" w:rsidRDefault="009C5917"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STATIC CURTAIN FIRE DAMPERS • THINLINE</w:t>
                          </w:r>
                        </w:p>
                        <w:p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1" o:spid="_x0000_s1027" type="#_x0000_t202" style="position:absolute;margin-left:36pt;margin-top:13.8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" filled="f" stroked="f">
              <v:textbox inset="0,0,0,0">
                <w:txbxContent>
                  <w:p w:rsidR="001A6D1C" w:rsidRPr="003A490E" w:rsidRDefault="009C5917"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STATIC CURTAIN FIRE DAMPERS • THINLINE</w:t>
                    </w:r>
                  </w:p>
                  <w:p w:rsidR="001A6D1C" w:rsidRDefault="001A6D1C"/>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D1C"/>
    <w:rsid w:val="00020E74"/>
    <w:rsid w:val="001A5299"/>
    <w:rsid w:val="001A6D1C"/>
    <w:rsid w:val="002A2CD2"/>
    <w:rsid w:val="003676FD"/>
    <w:rsid w:val="003A490E"/>
    <w:rsid w:val="004D7E84"/>
    <w:rsid w:val="004E4200"/>
    <w:rsid w:val="009C5917"/>
    <w:rsid w:val="00DD70CD"/>
    <w:rsid w:val="00F74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A6D1C"/>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A6D1C"/>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694116957">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2F352F-3286-472A-B110-A699F1107171}"/>
</file>

<file path=customXml/itemProps2.xml><?xml version="1.0" encoding="utf-8"?>
<ds:datastoreItem xmlns:ds="http://schemas.openxmlformats.org/officeDocument/2006/customXml" ds:itemID="{7EBF25B9-6D91-4F02-8F98-DB307D85303D}"/>
</file>

<file path=customXml/itemProps3.xml><?xml version="1.0" encoding="utf-8"?>
<ds:datastoreItem xmlns:ds="http://schemas.openxmlformats.org/officeDocument/2006/customXml" ds:itemID="{636B285B-DB39-4E43-B8EC-B3830506E06E}"/>
</file>

<file path=docProps/app.xml><?xml version="1.0" encoding="utf-8"?>
<Properties xmlns="http://schemas.openxmlformats.org/officeDocument/2006/extended-properties" xmlns:vt="http://schemas.openxmlformats.org/officeDocument/2006/docPropsVTypes">
  <Template>Normal</Template>
  <TotalTime>4</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Nico Mortella</cp:lastModifiedBy>
  <cp:revision>5</cp:revision>
  <dcterms:created xsi:type="dcterms:W3CDTF">2014-08-18T16:13:00Z</dcterms:created>
  <dcterms:modified xsi:type="dcterms:W3CDTF">2014-08-19T18:39:00Z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y fmtid="{D5CDD505-2E9C-101B-9397-08002B2CF9AE}" pid="5" name="docLang">
    <vt:lpwstr>en</vt:lpwstr>
  </property>
</Properties>
</file>