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650" w:rsidRDefault="0032765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27650">
        <w:rPr>
          <w:rFonts w:ascii="Arial" w:eastAsia="Times New Roman" w:hAnsi="Arial" w:cs="Arial"/>
          <w:b/>
          <w:bCs/>
          <w:sz w:val="24"/>
          <w:szCs w:val="24"/>
        </w:rPr>
        <w:t>Models RNSA1, RNSA2</w:t>
      </w:r>
    </w:p>
    <w:p w:rsidR="004E4200" w:rsidRDefault="00327650">
      <w:pPr>
        <w:rPr>
          <w:rFonts w:ascii="Arial" w:hAnsi="Arial" w:cs="Arial"/>
          <w:b/>
          <w:sz w:val="24"/>
          <w:szCs w:val="24"/>
        </w:rPr>
      </w:pPr>
      <w:r w:rsidRPr="00327650">
        <w:rPr>
          <w:rFonts w:ascii="Arial" w:hAnsi="Arial" w:cs="Arial"/>
          <w:b/>
          <w:sz w:val="24"/>
          <w:szCs w:val="24"/>
        </w:rPr>
        <w:t>STEEL STAMPED ADJUSTABLE SQUARE CEILING DIFFUSER</w:t>
      </w: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3276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AF632F" w:rsidRPr="00AF632F" w:rsidRDefault="00AF632F" w:rsidP="00AF632F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Specifications"/>
            <w:bookmarkEnd w:id="0"/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AF632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AF632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RNSA1 </w:t>
            </w: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AF632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RNSA2 Adjustable Stamped Square Ceiling Diffusers </w:t>
            </w: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sizes and capacities as shown on the plans and air distribution schedules. The diffuser shall be manufactured from corrosion-resistant steel and have four concentric cones in all sizes, except the 20" x 20" (500 x 500) module size which will consist of three cones. Model RNSA1 shall have an adjustable sliding type inner cone assembly that is securely retained by a </w:t>
            </w:r>
            <w:proofErr w:type="gramStart"/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>spring loaded</w:t>
            </w:r>
            <w:proofErr w:type="gramEnd"/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 friction arrangement. Model RNSA2 shall have an adjustable rotating type inner cone assembly that is adjusted by rotating the center cone. The inner cone assembly is to be removable using a spring clip arrangement that permits quick, easy installation and removal. The diffuser shall have a removable plug for screwdriver adjustment of the optional damper without removing the inner core. The finish shall be AW Appliance White (optional finishes are available).</w:t>
            </w:r>
          </w:p>
          <w:p w:rsidR="003A490E" w:rsidRPr="00AF632F" w:rsidRDefault="00AF632F" w:rsidP="00AF632F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327650" w:rsidRDefault="00327650" w:rsidP="004E4200">
      <w:pPr>
        <w:rPr>
          <w:rFonts w:ascii="Arial" w:hAnsi="Arial" w:cs="Arial"/>
          <w:b/>
          <w:sz w:val="24"/>
          <w:szCs w:val="24"/>
        </w:rPr>
      </w:pPr>
      <w:r w:rsidRPr="00327650">
        <w:rPr>
          <w:rFonts w:ascii="Arial" w:hAnsi="Arial" w:cs="Arial"/>
          <w:b/>
          <w:sz w:val="24"/>
          <w:szCs w:val="24"/>
        </w:rPr>
        <w:t>Model ARNSA</w:t>
      </w:r>
    </w:p>
    <w:p w:rsidR="004E4200" w:rsidRDefault="00327650">
      <w:pPr>
        <w:rPr>
          <w:rFonts w:ascii="Arial" w:hAnsi="Arial" w:cs="Arial"/>
          <w:b/>
          <w:sz w:val="24"/>
          <w:szCs w:val="24"/>
        </w:rPr>
      </w:pPr>
      <w:r w:rsidRPr="00327650">
        <w:rPr>
          <w:rFonts w:ascii="Arial" w:hAnsi="Arial" w:cs="Arial"/>
          <w:b/>
          <w:sz w:val="24"/>
          <w:szCs w:val="24"/>
        </w:rPr>
        <w:t>ALUMINUM STAMPED ADJUSTABLE SQUARE CEILING DIFFUSER</w:t>
      </w:r>
    </w:p>
    <w:p w:rsidR="00327650" w:rsidRDefault="0032765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27650" w:rsidTr="00BA6B64">
        <w:tc>
          <w:tcPr>
            <w:tcW w:w="10790" w:type="dxa"/>
          </w:tcPr>
          <w:p w:rsidR="00327650" w:rsidRDefault="00327650" w:rsidP="00BA6B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AF632F" w:rsidRPr="00AF632F" w:rsidRDefault="00AF632F" w:rsidP="00AF632F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AF632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ARNSA Adjustable Stamped Square Ceiling Diffusers </w:t>
            </w: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sizes and capacities as shown on the plans and air distribution schedules. The diffuser shall have four die-formed aluminum concentric cones in all sizes, except the 20" x 20" (500 x 500) module size which will consist of three cones. The diffuser shall have an adjustable sliding type inner cone assembly that is securely retained by a </w:t>
            </w:r>
            <w:proofErr w:type="gramStart"/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>spring loaded</w:t>
            </w:r>
            <w:proofErr w:type="gramEnd"/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 xml:space="preserve"> friction arrangement. The inner cone assembly is to be removable using a spring clip arrangement that permits quick, easy installation and removal. The diffuser shall have a removable plug for screwdriver adjustment of the optional damper without removing the inner core. The finish shall be AW Appliance White (optional finishes are available).</w:t>
            </w:r>
          </w:p>
          <w:p w:rsidR="00327650" w:rsidRPr="00AF632F" w:rsidRDefault="00AF632F" w:rsidP="00AF632F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F632F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327650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794322" wp14:editId="1E114F43">
              <wp:simplePos x="0" y="0"/>
              <wp:positionH relativeFrom="page">
                <wp:posOffset>457200</wp:posOffset>
              </wp:positionH>
              <wp:positionV relativeFrom="page">
                <wp:posOffset>171450</wp:posOffset>
              </wp:positionV>
              <wp:extent cx="4544060" cy="228600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327650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STAMPED SQUARE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943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jb6qL3gAAAAgBAAAPAAAA&#10;AAAAAAAAAAAAAAYFAABkcnMvZG93bnJldi54bWxQSwUGAAAAAAQABADzAAAAEQYAAAAA&#10;" filled="f" stroked="f">
              <v:textbox inset="0,0,0,0">
                <w:txbxContent>
                  <w:p w:rsidR="001A6D1C" w:rsidRPr="003A490E" w:rsidRDefault="00327650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STAMPED SQUARE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B290E0" wp14:editId="7C6CBD4F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25E1E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2A77B07" wp14:editId="1E27BB00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426C0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53DA16C" wp14:editId="5866B5CD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DDD71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7596631" wp14:editId="3BB25525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3BFA3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27650"/>
    <w:rsid w:val="003A490E"/>
    <w:rsid w:val="004D7E84"/>
    <w:rsid w:val="004E4200"/>
    <w:rsid w:val="00927CEA"/>
    <w:rsid w:val="00A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B191B"/>
  <w15:docId w15:val="{AA07CBDB-A078-4BD8-BD59-05C9B49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6FB6E-0EF6-44BD-A61B-E9B83F207517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BCF9F315-1D1B-4F29-88F4-374C70B06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FC719-A5FF-40B8-8A71-FA55EF3F5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2014-08-20T19:07:00Z</dcterms:created>
  <dcterms:modified xsi:type="dcterms:W3CDTF">2020-04-23T18:18:00Z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